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024075">
        <w:rPr>
          <w:rFonts w:eastAsia="宋体" w:hint="eastAsia"/>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09183B">
        <w:rPr>
          <w:rFonts w:eastAsia="宋体" w:hint="eastAsia"/>
          <w:sz w:val="22"/>
          <w:szCs w:val="22"/>
          <w:lang w:val="en-GB" w:eastAsia="zh-CN"/>
        </w:rPr>
        <w:t>3151</w:t>
      </w:r>
    </w:p>
    <w:p w:rsidR="00401DBF" w:rsidRPr="00731C2C" w:rsidRDefault="00C41BF8" w:rsidP="00401DBF">
      <w:pPr>
        <w:pStyle w:val="a4"/>
        <w:rPr>
          <w:lang w:val="en-GB"/>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宋体" w:hint="eastAsia"/>
          <w:sz w:val="22"/>
          <w:szCs w:val="22"/>
          <w:lang w:val="en-GB" w:eastAsia="zh-CN"/>
        </w:rPr>
        <w:t>08</w:t>
      </w:r>
      <w:r w:rsidRPr="009A4783">
        <w:rPr>
          <w:sz w:val="22"/>
          <w:szCs w:val="22"/>
          <w:vertAlign w:val="superscript"/>
          <w:lang w:val="en-GB"/>
        </w:rPr>
        <w:t>th</w:t>
      </w:r>
      <w:r w:rsidRPr="00796045">
        <w:rPr>
          <w:rFonts w:eastAsia="宋体" w:hint="eastAsia"/>
          <w:sz w:val="22"/>
          <w:szCs w:val="22"/>
          <w:lang w:val="en-GB" w:eastAsia="zh-CN"/>
        </w:rPr>
        <w:t xml:space="preserve"> </w:t>
      </w:r>
      <w:r w:rsidR="00C1020D">
        <w:rPr>
          <w:rFonts w:eastAsia="宋体" w:hint="eastAsia"/>
          <w:sz w:val="22"/>
          <w:szCs w:val="22"/>
          <w:lang w:val="en-GB" w:eastAsia="zh-CN"/>
        </w:rPr>
        <w:t>-</w:t>
      </w:r>
      <w:bookmarkStart w:id="0" w:name="_GoBack"/>
      <w:bookmarkEnd w:id="0"/>
      <w:r w:rsidRPr="007B33E4">
        <w:rPr>
          <w:sz w:val="22"/>
          <w:szCs w:val="22"/>
          <w:lang w:val="en-GB"/>
        </w:rPr>
        <w:t xml:space="preserve"> </w:t>
      </w:r>
      <w:r>
        <w:rPr>
          <w:rFonts w:eastAsia="宋体" w:hint="eastAsia"/>
          <w:sz w:val="22"/>
          <w:szCs w:val="22"/>
          <w:lang w:val="en-GB" w:eastAsia="zh-CN"/>
        </w:rPr>
        <w:t>12</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Apr</w:t>
      </w:r>
      <w:r w:rsidR="00C1020D">
        <w:rPr>
          <w:rFonts w:eastAsia="宋体" w:hint="eastAsia"/>
          <w:sz w:val="22"/>
          <w:szCs w:val="22"/>
          <w:lang w:val="en-GB" w:eastAsia="zh-CN"/>
        </w:rPr>
        <w:t>il</w:t>
      </w:r>
      <w:r w:rsidRPr="007B33E4">
        <w:rPr>
          <w:sz w:val="22"/>
          <w:szCs w:val="22"/>
          <w:lang w:val="en-GB"/>
        </w:rPr>
        <w:t xml:space="preserve"> 201</w:t>
      </w:r>
      <w:r>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024075" w:rsidRDefault="00E3725B" w:rsidP="00434542">
      <w:pPr>
        <w:pStyle w:val="a4"/>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E2612" w:rsidRPr="001E2612">
        <w:rPr>
          <w:rFonts w:eastAsia="宋体" w:cs="Arial"/>
          <w:sz w:val="22"/>
          <w:szCs w:val="22"/>
          <w:lang w:eastAsia="zh-CN"/>
        </w:rPr>
        <w:t xml:space="preserve">Header Compression in </w:t>
      </w:r>
      <w:proofErr w:type="spellStart"/>
      <w:r w:rsidR="001E2612" w:rsidRPr="001E2612">
        <w:rPr>
          <w:rFonts w:eastAsia="宋体" w:cs="Arial"/>
          <w:sz w:val="22"/>
          <w:szCs w:val="22"/>
          <w:lang w:eastAsia="zh-CN"/>
        </w:rPr>
        <w:t>IIoT</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401DBF">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D50048" w:rsidRDefault="00C41BF8" w:rsidP="003E2B33">
      <w:pPr>
        <w:pStyle w:val="a0"/>
        <w:rPr>
          <w:rFonts w:eastAsiaTheme="minorEastAsia"/>
          <w:lang w:eastAsia="zh-CN"/>
        </w:rPr>
      </w:pPr>
      <w:bookmarkStart w:id="5" w:name="OLE_LINK1"/>
      <w:bookmarkStart w:id="6" w:name="OLE_LINK2"/>
      <w:r>
        <w:rPr>
          <w:rFonts w:eastAsia="宋体" w:hint="eastAsia"/>
          <w:lang w:eastAsia="zh-CN"/>
        </w:rPr>
        <w:t xml:space="preserve">In RAN#83 meeting, </w:t>
      </w:r>
      <w:r w:rsidR="007C4E79">
        <w:rPr>
          <w:rFonts w:eastAsia="宋体" w:hint="eastAsia"/>
          <w:lang w:eastAsia="zh-CN"/>
        </w:rPr>
        <w:t xml:space="preserve">WID </w:t>
      </w:r>
      <w:proofErr w:type="spellStart"/>
      <w:r w:rsidR="007C4E79" w:rsidRPr="005A3797">
        <w:t>IoT</w:t>
      </w:r>
      <w:proofErr w:type="spellEnd"/>
      <w:r w:rsidR="007C4E79">
        <w:rPr>
          <w:rFonts w:eastAsia="宋体" w:hint="eastAsia"/>
          <w:lang w:eastAsia="zh-CN"/>
        </w:rPr>
        <w:t xml:space="preserve"> was agreed </w:t>
      </w:r>
      <w:r w:rsidR="00817C9D">
        <w:rPr>
          <w:rFonts w:eastAsia="宋体"/>
          <w:lang w:eastAsia="zh-CN"/>
        </w:rPr>
        <w:fldChar w:fldCharType="begin"/>
      </w:r>
      <w:r w:rsidR="00817C9D">
        <w:rPr>
          <w:rFonts w:eastAsia="宋体"/>
          <w:lang w:eastAsia="zh-CN"/>
        </w:rPr>
        <w:instrText xml:space="preserve"> </w:instrText>
      </w:r>
      <w:r w:rsidR="00817C9D">
        <w:rPr>
          <w:rFonts w:eastAsia="宋体" w:hint="eastAsia"/>
          <w:lang w:eastAsia="zh-CN"/>
        </w:rPr>
        <w:instrText>REF _Ref859876 \r \h</w:instrText>
      </w:r>
      <w:r w:rsidR="00817C9D">
        <w:rPr>
          <w:rFonts w:eastAsia="宋体"/>
          <w:lang w:eastAsia="zh-CN"/>
        </w:rPr>
        <w:instrText xml:space="preserve"> </w:instrText>
      </w:r>
      <w:r w:rsidR="00817C9D">
        <w:rPr>
          <w:rFonts w:eastAsia="宋体"/>
          <w:lang w:eastAsia="zh-CN"/>
        </w:rPr>
      </w:r>
      <w:r w:rsidR="00817C9D">
        <w:rPr>
          <w:rFonts w:eastAsia="宋体"/>
          <w:lang w:eastAsia="zh-CN"/>
        </w:rPr>
        <w:fldChar w:fldCharType="separate"/>
      </w:r>
      <w:r w:rsidR="00817C9D">
        <w:rPr>
          <w:rFonts w:eastAsia="宋体"/>
          <w:lang w:eastAsia="zh-CN"/>
        </w:rPr>
        <w:t>[1]</w:t>
      </w:r>
      <w:r w:rsidR="00817C9D">
        <w:rPr>
          <w:rFonts w:eastAsia="宋体"/>
          <w:lang w:eastAsia="zh-CN"/>
        </w:rPr>
        <w:fldChar w:fldCharType="end"/>
      </w:r>
      <w:r>
        <w:rPr>
          <w:rFonts w:eastAsia="宋体" w:hint="eastAsia"/>
          <w:lang w:eastAsia="zh-CN"/>
        </w:rPr>
        <w:t xml:space="preserve">. And one of the </w:t>
      </w:r>
      <w:r>
        <w:rPr>
          <w:rFonts w:eastAsia="宋体"/>
          <w:lang w:eastAsia="zh-CN"/>
        </w:rPr>
        <w:t>objective</w:t>
      </w:r>
      <w:r>
        <w:rPr>
          <w:rFonts w:eastAsia="宋体" w:hint="eastAsia"/>
          <w:lang w:eastAsia="zh-CN"/>
        </w:rPr>
        <w:t>s is</w:t>
      </w:r>
      <w:r w:rsidR="00F90F7A">
        <w:rPr>
          <w:rFonts w:eastAsia="宋体" w:hint="eastAsia"/>
          <w:lang w:eastAsia="zh-CN"/>
        </w:rPr>
        <w:t xml:space="preserve"> </w:t>
      </w:r>
      <w:r w:rsidR="00F90F7A" w:rsidRPr="00C156B4">
        <w:rPr>
          <w:rFonts w:eastAsia="宋体" w:hint="eastAsia"/>
          <w:i/>
          <w:lang w:eastAsia="zh-CN"/>
        </w:rPr>
        <w:t>to specify</w:t>
      </w:r>
      <w:r w:rsidR="00F90F7A" w:rsidRPr="00C156B4">
        <w:rPr>
          <w:i/>
        </w:rPr>
        <w:t xml:space="preserve"> Ethernet header compression based on structure-aware algorithm</w:t>
      </w:r>
      <w:r w:rsidR="00F90F7A">
        <w:rPr>
          <w:rFonts w:eastAsiaTheme="minorEastAsia" w:hint="eastAsia"/>
          <w:lang w:eastAsia="zh-CN"/>
        </w:rPr>
        <w:t xml:space="preserve">. Then, </w:t>
      </w:r>
      <w:r w:rsidR="00C156B4">
        <w:rPr>
          <w:rFonts w:eastAsiaTheme="minorEastAsia" w:hint="eastAsia"/>
          <w:lang w:eastAsia="zh-CN"/>
        </w:rPr>
        <w:t xml:space="preserve">further </w:t>
      </w:r>
      <w:r w:rsidR="00325EDC">
        <w:rPr>
          <w:rFonts w:eastAsiaTheme="minorEastAsia"/>
          <w:lang w:eastAsia="zh-CN"/>
        </w:rPr>
        <w:t>options</w:t>
      </w:r>
      <w:r w:rsidR="00325EDC">
        <w:rPr>
          <w:rFonts w:eastAsiaTheme="minorEastAsia" w:hint="eastAsia"/>
          <w:lang w:eastAsia="zh-CN"/>
        </w:rPr>
        <w:t xml:space="preserve"> </w:t>
      </w:r>
      <w:r w:rsidR="00C156B4">
        <w:rPr>
          <w:rFonts w:eastAsiaTheme="minorEastAsia" w:hint="eastAsia"/>
          <w:lang w:eastAsia="zh-CN"/>
        </w:rPr>
        <w:t>on potential solutions are analyzed in this document</w:t>
      </w:r>
      <w:r w:rsidR="00D50048">
        <w:rPr>
          <w:rFonts w:eastAsiaTheme="minorEastAsia"/>
          <w:lang w:eastAsia="zh-CN"/>
        </w:rPr>
        <w:t xml:space="preserve">. </w:t>
      </w:r>
    </w:p>
    <w:bookmarkEnd w:id="5"/>
    <w:bookmarkEnd w:id="6"/>
    <w:p w:rsidR="00E3725B" w:rsidRDefault="00E3725B" w:rsidP="00E3725B">
      <w:pPr>
        <w:pStyle w:val="1"/>
        <w:jc w:val="both"/>
      </w:pPr>
      <w:r w:rsidRPr="00AA54B6">
        <w:rPr>
          <w:rFonts w:hint="eastAsia"/>
        </w:rPr>
        <w:t>Discussion</w:t>
      </w:r>
    </w:p>
    <w:p w:rsidR="00153ADA" w:rsidRPr="00C414FE" w:rsidRDefault="0009607E" w:rsidP="00B16840">
      <w:pPr>
        <w:pStyle w:val="20"/>
        <w:ind w:left="562" w:hanging="562"/>
        <w:rPr>
          <w:lang w:val="it-IT"/>
        </w:rPr>
      </w:pPr>
      <w:r>
        <w:rPr>
          <w:rFonts w:eastAsiaTheme="minorEastAsia" w:hint="eastAsia"/>
        </w:rPr>
        <w:t xml:space="preserve">Analysis on the </w:t>
      </w:r>
      <w:r w:rsidR="00D3081A">
        <w:rPr>
          <w:rFonts w:eastAsiaTheme="minorEastAsia" w:hint="eastAsia"/>
        </w:rPr>
        <w:t>p</w:t>
      </w:r>
      <w:r>
        <w:rPr>
          <w:rFonts w:eastAsiaTheme="minorEastAsia" w:hint="eastAsia"/>
        </w:rPr>
        <w:t xml:space="preserve">otential </w:t>
      </w:r>
      <w:r w:rsidR="00D3081A">
        <w:rPr>
          <w:rFonts w:eastAsiaTheme="minorEastAsia" w:hint="eastAsia"/>
        </w:rPr>
        <w:t>s</w:t>
      </w:r>
      <w:r w:rsidR="00DB268A">
        <w:rPr>
          <w:rFonts w:eastAsiaTheme="minorEastAsia" w:hint="eastAsia"/>
        </w:rPr>
        <w:t>olutions</w:t>
      </w:r>
      <w:r w:rsidR="00D3081A">
        <w:rPr>
          <w:rFonts w:eastAsiaTheme="minorEastAsia" w:hint="eastAsia"/>
        </w:rPr>
        <w:t xml:space="preserve"> for header compression in </w:t>
      </w:r>
      <w:proofErr w:type="spellStart"/>
      <w:r w:rsidR="00D3081A">
        <w:rPr>
          <w:rFonts w:eastAsiaTheme="minorEastAsia" w:hint="eastAsia"/>
        </w:rPr>
        <w:t>IIoT</w:t>
      </w:r>
      <w:proofErr w:type="spellEnd"/>
    </w:p>
    <w:p w:rsidR="00842283" w:rsidRDefault="009255ED" w:rsidP="00171F41">
      <w:pPr>
        <w:pStyle w:val="a0"/>
        <w:rPr>
          <w:rFonts w:eastAsiaTheme="minorEastAsia"/>
          <w:lang w:val="en-GB" w:eastAsia="zh-CN"/>
        </w:rPr>
      </w:pPr>
      <w:r>
        <w:rPr>
          <w:rFonts w:eastAsiaTheme="minorEastAsia" w:hint="eastAsia"/>
          <w:lang w:val="en-GB" w:eastAsia="zh-CN"/>
        </w:rPr>
        <w:t xml:space="preserve">According to the TR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_Ref4427819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 xml:space="preserve">, three potential options </w:t>
      </w:r>
      <w:r w:rsidR="00813116">
        <w:rPr>
          <w:rFonts w:eastAsiaTheme="minorEastAsia" w:hint="eastAsia"/>
          <w:lang w:val="en-GB" w:eastAsia="zh-CN"/>
        </w:rPr>
        <w:t xml:space="preserve">addressing structure-aware algorithm header compression </w:t>
      </w:r>
      <w:r w:rsidR="00325EDC">
        <w:rPr>
          <w:rFonts w:eastAsiaTheme="minorEastAsia"/>
          <w:lang w:val="en-GB" w:eastAsia="zh-CN"/>
        </w:rPr>
        <w:t xml:space="preserve">are </w:t>
      </w:r>
      <w:r w:rsidR="00842283">
        <w:rPr>
          <w:rFonts w:eastAsiaTheme="minorEastAsia" w:hint="eastAsia"/>
          <w:lang w:val="en-GB" w:eastAsia="zh-CN"/>
        </w:rPr>
        <w:t xml:space="preserve">proposed in </w:t>
      </w:r>
      <w:proofErr w:type="spellStart"/>
      <w:r w:rsidR="00842283">
        <w:rPr>
          <w:rFonts w:eastAsiaTheme="minorEastAsia" w:hint="eastAsia"/>
          <w:lang w:val="en-GB" w:eastAsia="zh-CN"/>
        </w:rPr>
        <w:t>IIoT</w:t>
      </w:r>
      <w:proofErr w:type="spellEnd"/>
      <w:r w:rsidR="00171F41">
        <w:rPr>
          <w:rFonts w:eastAsiaTheme="minorEastAsia" w:hint="eastAsia"/>
          <w:lang w:val="en-GB" w:eastAsia="zh-CN"/>
        </w:rPr>
        <w:t>.</w:t>
      </w:r>
      <w:r w:rsidR="00E27C82">
        <w:rPr>
          <w:rFonts w:eastAsiaTheme="minorEastAsia" w:hint="eastAsia"/>
          <w:lang w:val="en-GB" w:eastAsia="zh-CN"/>
        </w:rPr>
        <w:t xml:space="preserve"> </w:t>
      </w:r>
    </w:p>
    <w:p w:rsidR="0027204C" w:rsidRDefault="0027204C" w:rsidP="0027204C">
      <w:pPr>
        <w:pStyle w:val="a0"/>
        <w:numPr>
          <w:ilvl w:val="0"/>
          <w:numId w:val="26"/>
        </w:numPr>
        <w:rPr>
          <w:rFonts w:eastAsiaTheme="minorEastAsia"/>
          <w:lang w:val="en-GB" w:eastAsia="zh-CN"/>
        </w:rPr>
      </w:pPr>
      <w:r>
        <w:rPr>
          <w:rFonts w:eastAsiaTheme="minorEastAsia" w:hint="eastAsia"/>
          <w:lang w:val="en-GB" w:eastAsia="zh-CN"/>
        </w:rPr>
        <w:t>New PDCP solution;</w:t>
      </w:r>
    </w:p>
    <w:p w:rsidR="0027204C" w:rsidRDefault="0027204C" w:rsidP="0027204C">
      <w:pPr>
        <w:pStyle w:val="a0"/>
        <w:numPr>
          <w:ilvl w:val="0"/>
          <w:numId w:val="26"/>
        </w:numPr>
        <w:rPr>
          <w:rFonts w:eastAsiaTheme="minorEastAsia"/>
          <w:lang w:val="en-GB" w:eastAsia="zh-CN"/>
        </w:rPr>
      </w:pPr>
      <w:r>
        <w:rPr>
          <w:rFonts w:eastAsiaTheme="minorEastAsia" w:hint="eastAsia"/>
          <w:lang w:val="en-GB" w:eastAsia="zh-CN"/>
        </w:rPr>
        <w:t>ROHC-based solution;</w:t>
      </w:r>
    </w:p>
    <w:p w:rsidR="0027204C" w:rsidRDefault="0027204C" w:rsidP="0027204C">
      <w:pPr>
        <w:pStyle w:val="a0"/>
        <w:numPr>
          <w:ilvl w:val="0"/>
          <w:numId w:val="26"/>
        </w:numPr>
        <w:rPr>
          <w:rFonts w:eastAsiaTheme="minorEastAsia"/>
          <w:lang w:val="en-GB" w:eastAsia="zh-CN"/>
        </w:rPr>
      </w:pPr>
      <w:r>
        <w:rPr>
          <w:rFonts w:eastAsiaTheme="minorEastAsia" w:hint="eastAsia"/>
          <w:lang w:val="en-GB" w:eastAsia="zh-CN"/>
        </w:rPr>
        <w:t>UDC-based solution;</w:t>
      </w:r>
    </w:p>
    <w:p w:rsidR="00C35DDD" w:rsidRDefault="004D2246" w:rsidP="00DA458B">
      <w:pPr>
        <w:pStyle w:val="a0"/>
        <w:rPr>
          <w:rFonts w:eastAsiaTheme="minorEastAsia"/>
          <w:lang w:val="en-GB" w:eastAsia="zh-CN"/>
        </w:rPr>
      </w:pPr>
      <w:r>
        <w:rPr>
          <w:rFonts w:eastAsiaTheme="minorEastAsia" w:hint="eastAsia"/>
          <w:lang w:val="en-GB" w:eastAsia="zh-CN"/>
        </w:rPr>
        <w:t>Since</w:t>
      </w:r>
      <w:r w:rsidR="00C35DDD">
        <w:rPr>
          <w:rFonts w:eastAsiaTheme="minorEastAsia" w:hint="eastAsia"/>
          <w:lang w:val="en-GB" w:eastAsia="zh-CN"/>
        </w:rPr>
        <w:t xml:space="preserve"> structure-aware algorithm is agreed to be studied</w:t>
      </w:r>
      <w:r>
        <w:rPr>
          <w:rFonts w:eastAsiaTheme="minorEastAsia" w:hint="eastAsia"/>
          <w:lang w:val="en-GB" w:eastAsia="zh-CN"/>
        </w:rPr>
        <w:t xml:space="preserve"> for header compression in </w:t>
      </w:r>
      <w:proofErr w:type="spellStart"/>
      <w:r>
        <w:rPr>
          <w:rFonts w:eastAsiaTheme="minorEastAsia" w:hint="eastAsia"/>
          <w:lang w:val="en-GB" w:eastAsia="zh-CN"/>
        </w:rPr>
        <w:t>IIoT</w:t>
      </w:r>
      <w:proofErr w:type="spellEnd"/>
      <w:r w:rsidR="00325EDC">
        <w:rPr>
          <w:rFonts w:eastAsiaTheme="minorEastAsia"/>
          <w:lang w:val="en-GB" w:eastAsia="zh-CN"/>
        </w:rPr>
        <w:t>,</w:t>
      </w:r>
      <w:r w:rsidR="00325EDC">
        <w:rPr>
          <w:rFonts w:eastAsiaTheme="minorEastAsia" w:hint="eastAsia"/>
          <w:lang w:val="en-GB" w:eastAsia="zh-CN"/>
        </w:rPr>
        <w:t xml:space="preserve"> </w:t>
      </w:r>
      <w:r w:rsidR="00C35DDD">
        <w:rPr>
          <w:rFonts w:eastAsiaTheme="minorEastAsia" w:hint="eastAsia"/>
          <w:lang w:val="en-GB" w:eastAsia="zh-CN"/>
        </w:rPr>
        <w:t>UDC</w:t>
      </w:r>
      <w:r w:rsidR="00325EDC">
        <w:rPr>
          <w:rFonts w:eastAsiaTheme="minorEastAsia"/>
          <w:lang w:val="en-GB" w:eastAsia="zh-CN"/>
        </w:rPr>
        <w:t>,</w:t>
      </w:r>
      <w:r w:rsidR="00C35DDD">
        <w:rPr>
          <w:rFonts w:eastAsiaTheme="minorEastAsia" w:hint="eastAsia"/>
          <w:lang w:val="en-GB" w:eastAsia="zh-CN"/>
        </w:rPr>
        <w:t xml:space="preserve"> which focuses on compression of the whole PDU</w:t>
      </w:r>
      <w:r w:rsidR="00325EDC">
        <w:rPr>
          <w:rFonts w:eastAsiaTheme="minorEastAsia"/>
          <w:lang w:val="en-GB" w:eastAsia="zh-CN"/>
        </w:rPr>
        <w:t>,</w:t>
      </w:r>
      <w:r w:rsidR="00C35DDD">
        <w:rPr>
          <w:rFonts w:eastAsiaTheme="minorEastAsia" w:hint="eastAsia"/>
          <w:lang w:val="en-GB" w:eastAsia="zh-CN"/>
        </w:rPr>
        <w:t xml:space="preserve"> </w:t>
      </w:r>
      <w:r w:rsidR="00732624">
        <w:rPr>
          <w:rFonts w:eastAsiaTheme="minorEastAsia" w:hint="eastAsia"/>
          <w:lang w:val="en-GB" w:eastAsia="zh-CN"/>
        </w:rPr>
        <w:t>is excluded</w:t>
      </w:r>
      <w:r w:rsidR="006D3027">
        <w:rPr>
          <w:rFonts w:eastAsiaTheme="minorEastAsia" w:hint="eastAsia"/>
          <w:lang w:val="en-GB" w:eastAsia="zh-CN"/>
        </w:rPr>
        <w:t xml:space="preserve"> from the WID</w:t>
      </w:r>
      <w:r w:rsidR="007535BD">
        <w:rPr>
          <w:rFonts w:eastAsiaTheme="minorEastAsia" w:hint="eastAsia"/>
          <w:lang w:val="en-GB" w:eastAsia="zh-CN"/>
        </w:rPr>
        <w:t xml:space="preserve">. </w:t>
      </w:r>
      <w:r w:rsidR="00325EDC">
        <w:rPr>
          <w:rFonts w:eastAsiaTheme="minorEastAsia"/>
          <w:lang w:val="en-GB" w:eastAsia="zh-CN"/>
        </w:rPr>
        <w:t>Moreover,</w:t>
      </w:r>
      <w:r w:rsidR="007535BD">
        <w:rPr>
          <w:rFonts w:eastAsiaTheme="minorEastAsia" w:hint="eastAsia"/>
          <w:lang w:val="en-GB" w:eastAsia="zh-CN"/>
        </w:rPr>
        <w:t xml:space="preserve"> ROHC-based solution, involves cooperation with other groups, e.g. IETF</w:t>
      </w:r>
      <w:r w:rsidR="00325EDC">
        <w:rPr>
          <w:rFonts w:eastAsiaTheme="minorEastAsia"/>
          <w:lang w:val="en-GB" w:eastAsia="zh-CN"/>
        </w:rPr>
        <w:t>/IEEE/IANA</w:t>
      </w:r>
      <w:r w:rsidR="007535BD">
        <w:rPr>
          <w:rFonts w:eastAsiaTheme="minorEastAsia" w:hint="eastAsia"/>
          <w:lang w:val="en-GB" w:eastAsia="zh-CN"/>
        </w:rPr>
        <w:t xml:space="preserve">, </w:t>
      </w:r>
      <w:r w:rsidR="00325EDC">
        <w:rPr>
          <w:rFonts w:eastAsiaTheme="minorEastAsia"/>
          <w:lang w:val="en-GB" w:eastAsia="zh-CN"/>
        </w:rPr>
        <w:t xml:space="preserve">and requires anyways </w:t>
      </w:r>
      <w:r w:rsidR="0032277E">
        <w:rPr>
          <w:rFonts w:eastAsiaTheme="minorEastAsia"/>
          <w:lang w:val="en-GB" w:eastAsia="zh-CN"/>
        </w:rPr>
        <w:t>specifying</w:t>
      </w:r>
      <w:r w:rsidR="00325EDC">
        <w:rPr>
          <w:rFonts w:eastAsiaTheme="minorEastAsia"/>
          <w:lang w:val="en-GB" w:eastAsia="zh-CN"/>
        </w:rPr>
        <w:t xml:space="preserve"> a new profile dedicated to the Ethernet header. As a result, such approach is not </w:t>
      </w:r>
      <w:r w:rsidR="00660AED">
        <w:rPr>
          <w:rFonts w:eastAsiaTheme="minorEastAsia"/>
          <w:lang w:val="en-GB" w:eastAsia="zh-CN"/>
        </w:rPr>
        <w:t xml:space="preserve">under full 3GPP control and so is not </w:t>
      </w:r>
      <w:r w:rsidR="00325EDC">
        <w:rPr>
          <w:rFonts w:eastAsiaTheme="minorEastAsia"/>
          <w:lang w:val="en-GB" w:eastAsia="zh-CN"/>
        </w:rPr>
        <w:t xml:space="preserve">100% guaranteed to succeed within the WI time </w:t>
      </w:r>
      <w:r w:rsidR="00D3081A">
        <w:rPr>
          <w:rFonts w:eastAsiaTheme="minorEastAsia"/>
          <w:lang w:val="en-GB" w:eastAsia="zh-CN"/>
        </w:rPr>
        <w:fldChar w:fldCharType="begin"/>
      </w:r>
      <w:r w:rsidR="00D3081A">
        <w:rPr>
          <w:rFonts w:eastAsiaTheme="minorEastAsia"/>
          <w:lang w:val="en-GB" w:eastAsia="zh-CN"/>
        </w:rPr>
        <w:instrText xml:space="preserve"> </w:instrText>
      </w:r>
      <w:r w:rsidR="00D3081A">
        <w:rPr>
          <w:rFonts w:eastAsiaTheme="minorEastAsia" w:hint="eastAsia"/>
          <w:lang w:val="en-GB" w:eastAsia="zh-CN"/>
        </w:rPr>
        <w:instrText>REF _Ref4427819 \r \h</w:instrText>
      </w:r>
      <w:r w:rsidR="00D3081A">
        <w:rPr>
          <w:rFonts w:eastAsiaTheme="minorEastAsia"/>
          <w:lang w:val="en-GB" w:eastAsia="zh-CN"/>
        </w:rPr>
        <w:instrText xml:space="preserve"> </w:instrText>
      </w:r>
      <w:r w:rsidR="00D3081A">
        <w:rPr>
          <w:rFonts w:eastAsiaTheme="minorEastAsia"/>
          <w:lang w:val="en-GB" w:eastAsia="zh-CN"/>
        </w:rPr>
      </w:r>
      <w:r w:rsidR="00D3081A">
        <w:rPr>
          <w:rFonts w:eastAsiaTheme="minorEastAsia"/>
          <w:lang w:val="en-GB" w:eastAsia="zh-CN"/>
        </w:rPr>
        <w:fldChar w:fldCharType="separate"/>
      </w:r>
      <w:r w:rsidR="00D3081A">
        <w:rPr>
          <w:rFonts w:eastAsiaTheme="minorEastAsia"/>
          <w:lang w:val="en-GB" w:eastAsia="zh-CN"/>
        </w:rPr>
        <w:t>[2]</w:t>
      </w:r>
      <w:r w:rsidR="00D3081A">
        <w:rPr>
          <w:rFonts w:eastAsiaTheme="minorEastAsia"/>
          <w:lang w:val="en-GB" w:eastAsia="zh-CN"/>
        </w:rPr>
        <w:fldChar w:fldCharType="end"/>
      </w:r>
      <w:r w:rsidR="0027204C">
        <w:rPr>
          <w:rFonts w:eastAsiaTheme="minorEastAsia" w:hint="eastAsia"/>
          <w:lang w:val="en-GB" w:eastAsia="zh-CN"/>
        </w:rPr>
        <w:t xml:space="preserve">. </w:t>
      </w:r>
      <w:r w:rsidR="00D3081A">
        <w:rPr>
          <w:rFonts w:eastAsiaTheme="minorEastAsia" w:hint="eastAsia"/>
          <w:lang w:val="en-GB" w:eastAsia="zh-CN"/>
        </w:rPr>
        <w:t>Then it is proposed that:</w:t>
      </w:r>
    </w:p>
    <w:p w:rsidR="00D3081A" w:rsidRPr="005C5FA3" w:rsidRDefault="00D3081A" w:rsidP="00DA458B">
      <w:pPr>
        <w:pStyle w:val="a0"/>
        <w:rPr>
          <w:rFonts w:eastAsiaTheme="minorEastAsia"/>
          <w:b/>
          <w:lang w:val="en-GB" w:eastAsia="zh-CN"/>
        </w:rPr>
      </w:pPr>
      <w:r w:rsidRPr="005C5FA3">
        <w:rPr>
          <w:rFonts w:eastAsiaTheme="minorEastAsia" w:hint="eastAsia"/>
          <w:b/>
          <w:lang w:val="en-GB" w:eastAsia="zh-CN"/>
        </w:rPr>
        <w:t xml:space="preserve">Proposal 1: New PDCP solution is supported for header compression in </w:t>
      </w:r>
      <w:proofErr w:type="spellStart"/>
      <w:r w:rsidRPr="005C5FA3">
        <w:rPr>
          <w:rFonts w:eastAsiaTheme="minorEastAsia" w:hint="eastAsia"/>
          <w:b/>
          <w:lang w:val="en-GB" w:eastAsia="zh-CN"/>
        </w:rPr>
        <w:t>IIoT</w:t>
      </w:r>
      <w:proofErr w:type="spellEnd"/>
      <w:r w:rsidRPr="005C5FA3">
        <w:rPr>
          <w:rFonts w:eastAsiaTheme="minorEastAsia" w:hint="eastAsia"/>
          <w:b/>
          <w:lang w:val="en-GB" w:eastAsia="zh-CN"/>
        </w:rPr>
        <w:t>.</w:t>
      </w:r>
    </w:p>
    <w:p w:rsidR="007F1692" w:rsidRDefault="007F1692" w:rsidP="00921B35">
      <w:pPr>
        <w:pStyle w:val="20"/>
        <w:ind w:left="562" w:hanging="562"/>
      </w:pPr>
      <w:r>
        <w:t>Selected Ethernet frames for compression</w:t>
      </w:r>
    </w:p>
    <w:p w:rsidR="007F1692" w:rsidRDefault="007F1692" w:rsidP="007F1692">
      <w:pPr>
        <w:pStyle w:val="a0"/>
        <w:rPr>
          <w:lang w:eastAsia="zh-CN"/>
        </w:rPr>
      </w:pPr>
      <w:r>
        <w:rPr>
          <w:lang w:eastAsia="zh-CN"/>
        </w:rPr>
        <w:t>Regarding the various frame types:</w:t>
      </w:r>
    </w:p>
    <w:p w:rsidR="007F1692" w:rsidRDefault="007F1692" w:rsidP="007F1692">
      <w:pPr>
        <w:pStyle w:val="a0"/>
        <w:rPr>
          <w:lang w:eastAsia="zh-CN"/>
        </w:rPr>
      </w:pPr>
      <w:r>
        <w:rPr>
          <w:lang w:eastAsia="zh-CN"/>
        </w:rPr>
        <w:t xml:space="preserve">It is everyone’s understanding that we should focus on Ethernet II frame (with </w:t>
      </w:r>
      <w:proofErr w:type="spellStart"/>
      <w:r>
        <w:rPr>
          <w:lang w:eastAsia="zh-CN"/>
        </w:rPr>
        <w:t>Ethertype</w:t>
      </w:r>
      <w:proofErr w:type="spellEnd"/>
      <w:r>
        <w:rPr>
          <w:lang w:eastAsia="zh-CN"/>
        </w:rPr>
        <w:t xml:space="preserve"> field, i.e. value &gt;= 1536) or IEEE 802.3 frame (with Length field, i.e. value &lt;= 1500). Other types (802.2 LLC/SNAP) are completely marginal and should be left out of the scope of the </w:t>
      </w:r>
      <w:r w:rsidR="006036BE">
        <w:rPr>
          <w:rFonts w:eastAsiaTheme="minorEastAsia" w:hint="eastAsia"/>
          <w:lang w:eastAsia="zh-CN"/>
        </w:rPr>
        <w:t>W</w:t>
      </w:r>
      <w:r w:rsidR="006036BE">
        <w:rPr>
          <w:lang w:eastAsia="zh-CN"/>
        </w:rPr>
        <w:t>I</w:t>
      </w:r>
      <w:r>
        <w:rPr>
          <w:lang w:eastAsia="zh-CN"/>
        </w:rPr>
        <w:t xml:space="preserve">. And this is also the conclusion of the TR </w:t>
      </w:r>
      <w:r>
        <w:rPr>
          <w:lang w:eastAsia="zh-CN"/>
        </w:rPr>
        <w:fldChar w:fldCharType="begin"/>
      </w:r>
      <w:r>
        <w:rPr>
          <w:lang w:eastAsia="zh-CN"/>
        </w:rPr>
        <w:instrText xml:space="preserve"> REF _Ref4427819 \r \h </w:instrText>
      </w:r>
      <w:r>
        <w:rPr>
          <w:lang w:eastAsia="zh-CN"/>
        </w:rPr>
      </w:r>
      <w:r>
        <w:rPr>
          <w:lang w:eastAsia="zh-CN"/>
        </w:rPr>
        <w:fldChar w:fldCharType="separate"/>
      </w:r>
      <w:r>
        <w:rPr>
          <w:lang w:eastAsia="zh-CN"/>
        </w:rPr>
        <w:t>[2]</w:t>
      </w:r>
      <w:r>
        <w:rPr>
          <w:lang w:eastAsia="zh-CN"/>
        </w:rPr>
        <w:fldChar w:fldCharType="end"/>
      </w:r>
      <w:r>
        <w:rPr>
          <w:lang w:eastAsia="zh-CN"/>
        </w:rPr>
        <w:t>.</w:t>
      </w:r>
    </w:p>
    <w:p w:rsidR="007F1692" w:rsidRDefault="007F1692" w:rsidP="007F1692">
      <w:pPr>
        <w:pStyle w:val="a0"/>
        <w:rPr>
          <w:lang w:eastAsia="zh-CN"/>
        </w:rPr>
      </w:pPr>
      <w:r>
        <w:rPr>
          <w:lang w:eastAsia="zh-CN"/>
        </w:rPr>
        <w:t xml:space="preserve">Now, in our view, even the IEEE 802.3 frame (with Length field instead of </w:t>
      </w:r>
      <w:proofErr w:type="spellStart"/>
      <w:r>
        <w:rPr>
          <w:lang w:eastAsia="zh-CN"/>
        </w:rPr>
        <w:t>Ethertype</w:t>
      </w:r>
      <w:proofErr w:type="spellEnd"/>
      <w:r>
        <w:rPr>
          <w:lang w:eastAsia="zh-CN"/>
        </w:rPr>
        <w:t xml:space="preserve">) is very old and very unlikely to be seen in a “factory of the future”. Note also that TSN heavily relies on IEEE 802.1Qbv (time-aware scheduling) relying on VLAN classification of flows, hence on 802.1Q protocol that necessarily requires an </w:t>
      </w:r>
      <w:proofErr w:type="spellStart"/>
      <w:r>
        <w:rPr>
          <w:lang w:eastAsia="zh-CN"/>
        </w:rPr>
        <w:t>Ethertype</w:t>
      </w:r>
      <w:proofErr w:type="spellEnd"/>
      <w:r>
        <w:rPr>
          <w:lang w:eastAsia="zh-CN"/>
        </w:rPr>
        <w:t xml:space="preserve"> field to be set to 0x8100 (the first two octets (=TPID) of a VLAN tag), hence requires an Ethernet II frame. And the </w:t>
      </w:r>
      <w:proofErr w:type="spellStart"/>
      <w:r>
        <w:rPr>
          <w:lang w:eastAsia="zh-CN"/>
        </w:rPr>
        <w:t>Ethertype</w:t>
      </w:r>
      <w:proofErr w:type="spellEnd"/>
      <w:r>
        <w:rPr>
          <w:lang w:eastAsia="zh-CN"/>
        </w:rPr>
        <w:t xml:space="preserve"> will always be constant for a given flow. Hence if we rule out IEEE 802.3 frames, we don’t need to bother about compressed fields updates, as e.g. suggested in </w:t>
      </w:r>
      <w:r>
        <w:rPr>
          <w:lang w:eastAsia="zh-CN"/>
        </w:rPr>
        <w:fldChar w:fldCharType="begin"/>
      </w:r>
      <w:r>
        <w:rPr>
          <w:lang w:eastAsia="zh-CN"/>
        </w:rPr>
        <w:instrText xml:space="preserve"> REF _Ref4505405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p w:rsidR="007F1692" w:rsidRPr="005C5FA3" w:rsidRDefault="007F1692" w:rsidP="007F1692">
      <w:pPr>
        <w:pStyle w:val="a0"/>
        <w:rPr>
          <w:rFonts w:eastAsiaTheme="minorEastAsia"/>
          <w:b/>
          <w:lang w:val="en-GB" w:eastAsia="zh-CN"/>
        </w:rPr>
      </w:pPr>
      <w:r>
        <w:rPr>
          <w:rFonts w:eastAsiaTheme="minorEastAsia" w:hint="eastAsia"/>
          <w:b/>
          <w:lang w:val="en-GB" w:eastAsia="zh-CN"/>
        </w:rPr>
        <w:t xml:space="preserve">Proposal </w:t>
      </w:r>
      <w:r>
        <w:rPr>
          <w:rFonts w:eastAsiaTheme="minorEastAsia"/>
          <w:b/>
          <w:lang w:val="en-GB" w:eastAsia="zh-CN"/>
        </w:rPr>
        <w:t>2</w:t>
      </w:r>
      <w:r w:rsidRPr="005C5FA3">
        <w:rPr>
          <w:rFonts w:eastAsiaTheme="minorEastAsia" w:hint="eastAsia"/>
          <w:b/>
          <w:lang w:val="en-GB" w:eastAsia="zh-CN"/>
        </w:rPr>
        <w:t xml:space="preserve">: </w:t>
      </w:r>
      <w:r>
        <w:rPr>
          <w:rFonts w:eastAsiaTheme="minorEastAsia"/>
          <w:b/>
          <w:lang w:val="en-GB" w:eastAsia="zh-CN"/>
        </w:rPr>
        <w:t xml:space="preserve">The </w:t>
      </w:r>
      <w:r w:rsidRPr="005C5FA3">
        <w:rPr>
          <w:rFonts w:eastAsiaTheme="minorEastAsia" w:hint="eastAsia"/>
          <w:b/>
          <w:lang w:val="en-GB" w:eastAsia="zh-CN"/>
        </w:rPr>
        <w:t xml:space="preserve">PDCP header compression </w:t>
      </w:r>
      <w:r>
        <w:rPr>
          <w:rFonts w:eastAsiaTheme="minorEastAsia"/>
          <w:b/>
          <w:lang w:val="en-GB" w:eastAsia="zh-CN"/>
        </w:rPr>
        <w:t xml:space="preserve">only focuses on Ethernet II frame (with </w:t>
      </w:r>
      <w:proofErr w:type="spellStart"/>
      <w:r>
        <w:rPr>
          <w:rFonts w:eastAsiaTheme="minorEastAsia"/>
          <w:b/>
          <w:lang w:val="en-GB" w:eastAsia="zh-CN"/>
        </w:rPr>
        <w:t>E</w:t>
      </w:r>
      <w:r w:rsidRPr="007F1692">
        <w:rPr>
          <w:rFonts w:eastAsiaTheme="minorEastAsia"/>
          <w:b/>
          <w:lang w:val="en-GB" w:eastAsia="zh-CN"/>
        </w:rPr>
        <w:t>thertype</w:t>
      </w:r>
      <w:proofErr w:type="spellEnd"/>
      <w:r w:rsidRPr="007F1692">
        <w:rPr>
          <w:rFonts w:eastAsiaTheme="minorEastAsia"/>
          <w:b/>
          <w:lang w:val="en-GB" w:eastAsia="zh-CN"/>
        </w:rPr>
        <w:t xml:space="preserve"> field, i.e. value &gt;= 1536)</w:t>
      </w:r>
      <w:r w:rsidRPr="005C5FA3">
        <w:rPr>
          <w:rFonts w:eastAsiaTheme="minorEastAsia" w:hint="eastAsia"/>
          <w:b/>
          <w:lang w:val="en-GB" w:eastAsia="zh-CN"/>
        </w:rPr>
        <w:t>.</w:t>
      </w:r>
    </w:p>
    <w:p w:rsidR="007F1692" w:rsidRDefault="007F1692" w:rsidP="006036BE">
      <w:pPr>
        <w:pStyle w:val="a0"/>
      </w:pPr>
      <w:r>
        <w:rPr>
          <w:lang w:eastAsia="zh-CN"/>
        </w:rPr>
        <w:t>Anyways, the header compressor should have exceptions handling for skipping compression of unexpected formats. Ethernet header with length field should be treated as such exceptions. In short only the Ethernet II frame should be considered for compression. Others should be treated as exceptions and not compressed.</w:t>
      </w:r>
    </w:p>
    <w:p w:rsidR="007F1692" w:rsidRPr="006036BE" w:rsidRDefault="007F1692" w:rsidP="006036BE">
      <w:pPr>
        <w:pStyle w:val="a0"/>
        <w:rPr>
          <w:rFonts w:eastAsiaTheme="minorEastAsia"/>
          <w:lang w:val="en-GB"/>
        </w:rPr>
      </w:pPr>
      <w:r>
        <w:rPr>
          <w:rFonts w:eastAsiaTheme="minorEastAsia" w:hint="eastAsia"/>
          <w:b/>
          <w:lang w:val="en-GB" w:eastAsia="zh-CN"/>
        </w:rPr>
        <w:t xml:space="preserve">Proposal </w:t>
      </w:r>
      <w:r>
        <w:rPr>
          <w:rFonts w:eastAsiaTheme="minorEastAsia"/>
          <w:b/>
          <w:lang w:val="en-GB" w:eastAsia="zh-CN"/>
        </w:rPr>
        <w:t>3</w:t>
      </w:r>
      <w:r w:rsidRPr="005C5FA3">
        <w:rPr>
          <w:rFonts w:eastAsiaTheme="minorEastAsia" w:hint="eastAsia"/>
          <w:b/>
          <w:lang w:val="en-GB" w:eastAsia="zh-CN"/>
        </w:rPr>
        <w:t xml:space="preserve">: </w:t>
      </w:r>
      <w:r>
        <w:rPr>
          <w:rFonts w:eastAsiaTheme="minorEastAsia"/>
          <w:b/>
          <w:lang w:val="en-GB" w:eastAsia="zh-CN"/>
        </w:rPr>
        <w:t xml:space="preserve">The </w:t>
      </w:r>
      <w:r w:rsidRPr="005C5FA3">
        <w:rPr>
          <w:rFonts w:eastAsiaTheme="minorEastAsia" w:hint="eastAsia"/>
          <w:b/>
          <w:lang w:val="en-GB" w:eastAsia="zh-CN"/>
        </w:rPr>
        <w:t xml:space="preserve">PDCP header compression </w:t>
      </w:r>
      <w:r>
        <w:rPr>
          <w:rFonts w:eastAsiaTheme="minorEastAsia"/>
          <w:b/>
          <w:lang w:val="en-GB" w:eastAsia="zh-CN"/>
        </w:rPr>
        <w:t xml:space="preserve">supports </w:t>
      </w:r>
      <w:r w:rsidRPr="007F1692">
        <w:rPr>
          <w:rFonts w:eastAsiaTheme="minorEastAsia"/>
          <w:b/>
          <w:lang w:val="en-GB" w:eastAsia="zh-CN"/>
        </w:rPr>
        <w:t>exceptions handling for skipping compression of unexpected formats.</w:t>
      </w:r>
    </w:p>
    <w:p w:rsidR="00921B35" w:rsidRDefault="00C01DA7" w:rsidP="00921B35">
      <w:pPr>
        <w:pStyle w:val="20"/>
        <w:ind w:left="562" w:hanging="562"/>
      </w:pPr>
      <w:r>
        <w:rPr>
          <w:rFonts w:eastAsiaTheme="minorEastAsia" w:hint="eastAsia"/>
          <w:lang w:val="it-IT"/>
        </w:rPr>
        <w:lastRenderedPageBreak/>
        <w:t xml:space="preserve">Possible </w:t>
      </w:r>
      <w:r w:rsidR="006C17E0">
        <w:rPr>
          <w:rFonts w:eastAsiaTheme="minorEastAsia" w:hint="eastAsia"/>
          <w:lang w:val="it-IT"/>
        </w:rPr>
        <w:t>signalling procedure</w:t>
      </w:r>
      <w:r>
        <w:rPr>
          <w:rFonts w:eastAsiaTheme="minorEastAsia" w:hint="eastAsia"/>
          <w:lang w:val="it-IT"/>
        </w:rPr>
        <w:t xml:space="preserve"> for</w:t>
      </w:r>
      <w:r w:rsidR="00CB5428">
        <w:rPr>
          <w:rFonts w:eastAsiaTheme="minorEastAsia" w:hint="eastAsia"/>
          <w:lang w:val="it-IT"/>
        </w:rPr>
        <w:t xml:space="preserve"> new PDCP solution design</w:t>
      </w:r>
    </w:p>
    <w:p w:rsidR="00CD0A2F" w:rsidRDefault="00DA2F8F" w:rsidP="00DA2F8F">
      <w:pPr>
        <w:pStyle w:val="a0"/>
        <w:rPr>
          <w:rFonts w:eastAsiaTheme="minorEastAsia"/>
          <w:lang w:eastAsia="zh-CN"/>
        </w:rPr>
      </w:pPr>
      <w:r>
        <w:rPr>
          <w:rFonts w:eastAsiaTheme="minorEastAsia" w:hint="eastAsia"/>
          <w:lang w:eastAsia="zh-CN"/>
        </w:rPr>
        <w:t xml:space="preserve">It has been captured </w:t>
      </w:r>
      <w:r>
        <w:rPr>
          <w:rFonts w:eastAsiaTheme="minorEastAsia"/>
          <w:lang w:eastAsia="zh-CN"/>
        </w:rPr>
        <w:t xml:space="preserve">in TR that </w:t>
      </w:r>
      <w:r>
        <w:rPr>
          <w:rFonts w:eastAsiaTheme="minorEastAsia" w:hint="eastAsia"/>
          <w:lang w:eastAsia="zh-CN"/>
        </w:rPr>
        <w:t xml:space="preserve">the fields, i.e. </w:t>
      </w:r>
      <w:r>
        <w:t>PREAMBLE, SFD and FRAME CHECK SEQUENCE</w:t>
      </w:r>
      <w:r>
        <w:rPr>
          <w:rFonts w:eastAsiaTheme="minorEastAsia" w:hint="eastAsia"/>
          <w:lang w:eastAsia="zh-CN"/>
        </w:rPr>
        <w:t xml:space="preserve"> are not transmitted over the 5G system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_Ref4427819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the fields </w:t>
      </w:r>
      <w:r>
        <w:t>DESTINATION ADDRESS</w:t>
      </w:r>
      <w:r>
        <w:rPr>
          <w:rFonts w:eastAsiaTheme="minorEastAsia" w:hint="eastAsia"/>
          <w:lang w:eastAsia="zh-CN"/>
        </w:rPr>
        <w:t xml:space="preserve">, </w:t>
      </w:r>
      <w:r>
        <w:t>SOURCE ADDRESS</w:t>
      </w:r>
      <w:r>
        <w:rPr>
          <w:rFonts w:eastAsiaTheme="minorEastAsia" w:hint="eastAsia"/>
          <w:lang w:eastAsia="zh-CN"/>
        </w:rPr>
        <w:t xml:space="preserve">, </w:t>
      </w:r>
      <w:r w:rsidR="007F1692">
        <w:rPr>
          <w:rFonts w:eastAsiaTheme="minorEastAsia"/>
          <w:lang w:eastAsia="zh-CN"/>
        </w:rPr>
        <w:t>[</w:t>
      </w:r>
      <w:r>
        <w:t>LENGTH/</w:t>
      </w:r>
      <w:proofErr w:type="gramStart"/>
      <w:r w:rsidR="007F1692">
        <w:t>]</w:t>
      </w:r>
      <w:r>
        <w:t>TYPE</w:t>
      </w:r>
      <w:proofErr w:type="gramEnd"/>
      <w:r>
        <w:rPr>
          <w:rFonts w:eastAsiaTheme="minorEastAsia" w:hint="eastAsia"/>
          <w:lang w:eastAsia="zh-CN"/>
        </w:rPr>
        <w:t xml:space="preserve">, </w:t>
      </w:r>
      <w:r>
        <w:t>Q-TAGs and all their sub-fields</w:t>
      </w:r>
      <w:r>
        <w:rPr>
          <w:rFonts w:eastAsiaTheme="minorEastAsia" w:hint="eastAsia"/>
          <w:lang w:eastAsia="zh-CN"/>
        </w:rPr>
        <w:t xml:space="preserve"> are static, which can be </w:t>
      </w:r>
      <w:r>
        <w:t xml:space="preserve">exploited </w:t>
      </w:r>
      <w:r>
        <w:rPr>
          <w:rFonts w:eastAsiaTheme="minorEastAsia" w:hint="eastAsia"/>
          <w:lang w:eastAsia="zh-CN"/>
        </w:rPr>
        <w:t>for compression.</w:t>
      </w:r>
    </w:p>
    <w:p w:rsidR="003A5CDF" w:rsidRDefault="00CD0A2F">
      <w:pPr>
        <w:pStyle w:val="a0"/>
        <w:rPr>
          <w:rFonts w:eastAsiaTheme="minorEastAsia"/>
          <w:lang w:eastAsia="zh-CN"/>
        </w:rPr>
      </w:pPr>
      <w:r>
        <w:rPr>
          <w:rFonts w:eastAsiaTheme="minorEastAsia" w:hint="eastAsia"/>
          <w:lang w:eastAsia="zh-CN"/>
        </w:rPr>
        <w:t xml:space="preserve">Hence, </w:t>
      </w:r>
      <w:r w:rsidR="007F1692">
        <w:rPr>
          <w:rFonts w:eastAsiaTheme="minorEastAsia"/>
          <w:lang w:eastAsia="zh-CN"/>
        </w:rPr>
        <w:t xml:space="preserve">a </w:t>
      </w:r>
      <w:r>
        <w:rPr>
          <w:rFonts w:eastAsiaTheme="minorEastAsia" w:hint="eastAsia"/>
          <w:lang w:eastAsia="zh-CN"/>
        </w:rPr>
        <w:t>possible solution for compression can be</w:t>
      </w:r>
      <w:r w:rsidR="007F1692">
        <w:rPr>
          <w:rFonts w:eastAsiaTheme="minorEastAsia"/>
          <w:lang w:eastAsia="zh-CN"/>
        </w:rPr>
        <w:t xml:space="preserve"> based on a</w:t>
      </w:r>
      <w:r w:rsidR="00491527">
        <w:rPr>
          <w:rFonts w:eastAsiaTheme="minorEastAsia" w:hint="eastAsia"/>
          <w:lang w:eastAsia="zh-CN"/>
        </w:rPr>
        <w:t xml:space="preserve"> </w:t>
      </w:r>
      <w:r w:rsidR="00A36F60">
        <w:rPr>
          <w:rFonts w:eastAsiaTheme="minorEastAsia" w:hint="eastAsia"/>
          <w:lang w:eastAsia="zh-CN"/>
        </w:rPr>
        <w:t>mapping table/dictio</w:t>
      </w:r>
      <w:r w:rsidR="003A5CDF">
        <w:rPr>
          <w:rFonts w:eastAsiaTheme="minorEastAsia" w:hint="eastAsia"/>
          <w:lang w:eastAsia="zh-CN"/>
        </w:rPr>
        <w:t xml:space="preserve">nary preconfigured between the compressor and </w:t>
      </w:r>
      <w:proofErr w:type="spellStart"/>
      <w:r w:rsidR="003A5CDF">
        <w:rPr>
          <w:rFonts w:eastAsiaTheme="minorEastAsia" w:hint="eastAsia"/>
          <w:lang w:eastAsia="zh-CN"/>
        </w:rPr>
        <w:t>decompressor</w:t>
      </w:r>
      <w:proofErr w:type="spellEnd"/>
      <w:r w:rsidR="00A36F60">
        <w:rPr>
          <w:rFonts w:eastAsiaTheme="minorEastAsia" w:hint="eastAsia"/>
          <w:lang w:eastAsia="zh-CN"/>
        </w:rPr>
        <w:t xml:space="preserve">. </w:t>
      </w:r>
      <w:r w:rsidR="003A5CDF">
        <w:rPr>
          <w:rFonts w:eastAsiaTheme="minorEastAsia" w:hint="eastAsia"/>
          <w:lang w:eastAsia="zh-CN"/>
        </w:rPr>
        <w:t xml:space="preserve">The </w:t>
      </w:r>
      <w:r w:rsidR="00675893">
        <w:rPr>
          <w:rFonts w:eastAsiaTheme="minorEastAsia"/>
          <w:lang w:eastAsia="zh-CN"/>
        </w:rPr>
        <w:t>above</w:t>
      </w:r>
      <w:r w:rsidR="003A5CDF">
        <w:rPr>
          <w:rFonts w:eastAsiaTheme="minorEastAsia" w:hint="eastAsia"/>
          <w:lang w:eastAsia="zh-CN"/>
        </w:rPr>
        <w:t xml:space="preserve"> fields in the </w:t>
      </w:r>
      <w:r w:rsidR="003A5CDF">
        <w:rPr>
          <w:rFonts w:eastAsiaTheme="minorEastAsia"/>
          <w:lang w:eastAsia="zh-CN"/>
        </w:rPr>
        <w:t>Ethernet</w:t>
      </w:r>
      <w:r w:rsidR="003A5CDF">
        <w:rPr>
          <w:rFonts w:eastAsiaTheme="minorEastAsia" w:hint="eastAsia"/>
          <w:lang w:eastAsia="zh-CN"/>
        </w:rPr>
        <w:t xml:space="preserve"> header are compressed or decompressed based on the pre-de</w:t>
      </w:r>
      <w:r w:rsidR="002652C9">
        <w:rPr>
          <w:rFonts w:eastAsiaTheme="minorEastAsia" w:hint="eastAsia"/>
          <w:lang w:eastAsia="zh-CN"/>
        </w:rPr>
        <w:t>fined mapping table/dictionary</w:t>
      </w:r>
      <w:r w:rsidR="00675893">
        <w:rPr>
          <w:rFonts w:eastAsiaTheme="minorEastAsia"/>
          <w:lang w:eastAsia="zh-CN"/>
        </w:rPr>
        <w:t>, and the compressed packet only needs to carry an index to the table</w:t>
      </w:r>
      <w:r w:rsidR="002652C9">
        <w:rPr>
          <w:rFonts w:eastAsiaTheme="minorEastAsia" w:hint="eastAsia"/>
          <w:lang w:eastAsia="zh-CN"/>
        </w:rPr>
        <w:t>.</w:t>
      </w:r>
    </w:p>
    <w:p w:rsidR="007F1692" w:rsidRPr="00675893" w:rsidRDefault="007F1692" w:rsidP="007F1692">
      <w:pPr>
        <w:pStyle w:val="a0"/>
        <w:rPr>
          <w:rFonts w:eastAsiaTheme="minorEastAsia"/>
          <w:b/>
          <w:lang w:val="en-GB" w:eastAsia="zh-CN"/>
        </w:rPr>
      </w:pPr>
      <w:r w:rsidRPr="00675893">
        <w:rPr>
          <w:rFonts w:eastAsiaTheme="minorEastAsia"/>
          <w:b/>
          <w:lang w:val="en-GB" w:eastAsia="zh-CN"/>
        </w:rPr>
        <w:t xml:space="preserve">Proposal 4: The PDCP header compression </w:t>
      </w:r>
      <w:r w:rsidR="00675893">
        <w:rPr>
          <w:rFonts w:eastAsiaTheme="minorEastAsia"/>
          <w:b/>
          <w:lang w:val="en-GB" w:eastAsia="zh-CN"/>
        </w:rPr>
        <w:t xml:space="preserve">is </w:t>
      </w:r>
      <w:r w:rsidR="00675893" w:rsidRPr="006036BE">
        <w:rPr>
          <w:rFonts w:eastAsiaTheme="minorEastAsia"/>
          <w:b/>
          <w:lang w:eastAsia="zh-CN"/>
        </w:rPr>
        <w:t xml:space="preserve">based on a mapping table/dictionary preconfigured between the compressor and </w:t>
      </w:r>
      <w:proofErr w:type="spellStart"/>
      <w:r w:rsidR="00675893" w:rsidRPr="006036BE">
        <w:rPr>
          <w:rFonts w:eastAsiaTheme="minorEastAsia"/>
          <w:b/>
          <w:lang w:eastAsia="zh-CN"/>
        </w:rPr>
        <w:t>decompressor</w:t>
      </w:r>
      <w:proofErr w:type="spellEnd"/>
      <w:r w:rsidR="00675893" w:rsidRPr="006036BE">
        <w:rPr>
          <w:rFonts w:eastAsiaTheme="minorEastAsia"/>
          <w:b/>
          <w:lang w:eastAsia="zh-CN"/>
        </w:rPr>
        <w:t>, and the compressed packet only needs to carry an index to the table</w:t>
      </w:r>
      <w:r w:rsidRPr="00675893">
        <w:rPr>
          <w:rFonts w:eastAsiaTheme="minorEastAsia"/>
          <w:b/>
          <w:lang w:val="en-GB" w:eastAsia="zh-CN"/>
        </w:rPr>
        <w:t>.</w:t>
      </w:r>
    </w:p>
    <w:p w:rsidR="00E3725B" w:rsidRDefault="00E3725B" w:rsidP="00E3725B">
      <w:pPr>
        <w:pStyle w:val="1"/>
        <w:jc w:val="both"/>
      </w:pPr>
      <w:r>
        <w:t>Conclusion</w:t>
      </w:r>
    </w:p>
    <w:p w:rsidR="006716EC" w:rsidRDefault="006716EC" w:rsidP="006716EC">
      <w:pPr>
        <w:pStyle w:val="a0"/>
        <w:rPr>
          <w:rFonts w:eastAsiaTheme="minorEastAsia"/>
          <w:lang w:val="en-GB" w:eastAsia="zh-CN"/>
        </w:rPr>
      </w:pPr>
      <w:r>
        <w:rPr>
          <w:rFonts w:eastAsiaTheme="minorEastAsia"/>
          <w:lang w:eastAsia="zh-CN"/>
        </w:rPr>
        <w:t>In this document, further</w:t>
      </w:r>
      <w:r>
        <w:rPr>
          <w:rFonts w:eastAsiaTheme="minorEastAsia"/>
          <w:lang w:val="en-GB" w:eastAsia="zh-CN"/>
        </w:rPr>
        <w:t xml:space="preserve"> studies on </w:t>
      </w:r>
      <w:r w:rsidR="005E309C">
        <w:rPr>
          <w:rFonts w:eastAsiaTheme="minorEastAsia" w:hint="eastAsia"/>
          <w:lang w:val="en-GB" w:eastAsia="zh-CN"/>
        </w:rPr>
        <w:t>header compres</w:t>
      </w:r>
      <w:r w:rsidR="00FB4E97">
        <w:rPr>
          <w:rFonts w:eastAsiaTheme="minorEastAsia" w:hint="eastAsia"/>
          <w:lang w:val="en-GB" w:eastAsia="zh-CN"/>
        </w:rPr>
        <w:t>s</w:t>
      </w:r>
      <w:r w:rsidR="005E309C">
        <w:rPr>
          <w:rFonts w:eastAsiaTheme="minorEastAsia" w:hint="eastAsia"/>
          <w:lang w:val="en-GB" w:eastAsia="zh-CN"/>
        </w:rPr>
        <w:t>ion</w:t>
      </w:r>
      <w:r>
        <w:rPr>
          <w:rFonts w:eastAsiaTheme="minorEastAsia"/>
          <w:lang w:val="en-GB" w:eastAsia="zh-CN"/>
        </w:rPr>
        <w:t xml:space="preserve"> are carried out, related issues are discussed and the following proposals are derived:</w:t>
      </w:r>
    </w:p>
    <w:p w:rsidR="009145B9" w:rsidRDefault="009145B9" w:rsidP="006716EC">
      <w:pPr>
        <w:pStyle w:val="a0"/>
        <w:rPr>
          <w:rFonts w:eastAsiaTheme="minorEastAsia"/>
          <w:b/>
          <w:lang w:val="en-GB" w:eastAsia="zh-CN"/>
        </w:rPr>
      </w:pPr>
      <w:r w:rsidRPr="005C5FA3">
        <w:rPr>
          <w:rFonts w:eastAsiaTheme="minorEastAsia" w:hint="eastAsia"/>
          <w:b/>
          <w:lang w:val="en-GB" w:eastAsia="zh-CN"/>
        </w:rPr>
        <w:t xml:space="preserve">Proposal 1: New PDCP solution is supported for header compression in </w:t>
      </w:r>
      <w:proofErr w:type="spellStart"/>
      <w:r w:rsidRPr="005C5FA3">
        <w:rPr>
          <w:rFonts w:eastAsiaTheme="minorEastAsia" w:hint="eastAsia"/>
          <w:b/>
          <w:lang w:val="en-GB" w:eastAsia="zh-CN"/>
        </w:rPr>
        <w:t>IIoT</w:t>
      </w:r>
      <w:proofErr w:type="spellEnd"/>
      <w:r w:rsidRPr="005C5FA3">
        <w:rPr>
          <w:rFonts w:eastAsiaTheme="minorEastAsia" w:hint="eastAsia"/>
          <w:b/>
          <w:lang w:val="en-GB" w:eastAsia="zh-CN"/>
        </w:rPr>
        <w:t>.</w:t>
      </w:r>
    </w:p>
    <w:p w:rsidR="00DF4E28" w:rsidRPr="005C5FA3" w:rsidRDefault="00DF4E28" w:rsidP="00DF4E28">
      <w:pPr>
        <w:pStyle w:val="a0"/>
        <w:rPr>
          <w:rFonts w:eastAsiaTheme="minorEastAsia"/>
          <w:b/>
          <w:lang w:val="en-GB" w:eastAsia="zh-CN"/>
        </w:rPr>
      </w:pPr>
      <w:r>
        <w:rPr>
          <w:rFonts w:eastAsiaTheme="minorEastAsia" w:hint="eastAsia"/>
          <w:b/>
          <w:lang w:val="en-GB" w:eastAsia="zh-CN"/>
        </w:rPr>
        <w:t xml:space="preserve">Proposal </w:t>
      </w:r>
      <w:r>
        <w:rPr>
          <w:rFonts w:eastAsiaTheme="minorEastAsia"/>
          <w:b/>
          <w:lang w:val="en-GB" w:eastAsia="zh-CN"/>
        </w:rPr>
        <w:t>2</w:t>
      </w:r>
      <w:r w:rsidRPr="005C5FA3">
        <w:rPr>
          <w:rFonts w:eastAsiaTheme="minorEastAsia" w:hint="eastAsia"/>
          <w:b/>
          <w:lang w:val="en-GB" w:eastAsia="zh-CN"/>
        </w:rPr>
        <w:t xml:space="preserve">: </w:t>
      </w:r>
      <w:r>
        <w:rPr>
          <w:rFonts w:eastAsiaTheme="minorEastAsia"/>
          <w:b/>
          <w:lang w:val="en-GB" w:eastAsia="zh-CN"/>
        </w:rPr>
        <w:t xml:space="preserve">The </w:t>
      </w:r>
      <w:r w:rsidRPr="005C5FA3">
        <w:rPr>
          <w:rFonts w:eastAsiaTheme="minorEastAsia" w:hint="eastAsia"/>
          <w:b/>
          <w:lang w:val="en-GB" w:eastAsia="zh-CN"/>
        </w:rPr>
        <w:t xml:space="preserve">PDCP header compression </w:t>
      </w:r>
      <w:r>
        <w:rPr>
          <w:rFonts w:eastAsiaTheme="minorEastAsia"/>
          <w:b/>
          <w:lang w:val="en-GB" w:eastAsia="zh-CN"/>
        </w:rPr>
        <w:t xml:space="preserve">only focuses on Ethernet II frame (with </w:t>
      </w:r>
      <w:proofErr w:type="spellStart"/>
      <w:r>
        <w:rPr>
          <w:rFonts w:eastAsiaTheme="minorEastAsia"/>
          <w:b/>
          <w:lang w:val="en-GB" w:eastAsia="zh-CN"/>
        </w:rPr>
        <w:t>E</w:t>
      </w:r>
      <w:r w:rsidRPr="007F1692">
        <w:rPr>
          <w:rFonts w:eastAsiaTheme="minorEastAsia"/>
          <w:b/>
          <w:lang w:val="en-GB" w:eastAsia="zh-CN"/>
        </w:rPr>
        <w:t>thertype</w:t>
      </w:r>
      <w:proofErr w:type="spellEnd"/>
      <w:r w:rsidRPr="007F1692">
        <w:rPr>
          <w:rFonts w:eastAsiaTheme="minorEastAsia"/>
          <w:b/>
          <w:lang w:val="en-GB" w:eastAsia="zh-CN"/>
        </w:rPr>
        <w:t xml:space="preserve"> field, i.e. value &gt;= 1536)</w:t>
      </w:r>
      <w:r w:rsidRPr="005C5FA3">
        <w:rPr>
          <w:rFonts w:eastAsiaTheme="minorEastAsia" w:hint="eastAsia"/>
          <w:b/>
          <w:lang w:val="en-GB" w:eastAsia="zh-CN"/>
        </w:rPr>
        <w:t>.</w:t>
      </w:r>
    </w:p>
    <w:p w:rsidR="00DF4E28" w:rsidRPr="006036BE" w:rsidRDefault="00DF4E28" w:rsidP="00DF4E28">
      <w:pPr>
        <w:pStyle w:val="a0"/>
        <w:rPr>
          <w:rFonts w:eastAsiaTheme="minorEastAsia"/>
          <w:lang w:val="en-GB"/>
        </w:rPr>
      </w:pPr>
      <w:r>
        <w:rPr>
          <w:rFonts w:eastAsiaTheme="minorEastAsia" w:hint="eastAsia"/>
          <w:b/>
          <w:lang w:val="en-GB" w:eastAsia="zh-CN"/>
        </w:rPr>
        <w:t xml:space="preserve">Proposal </w:t>
      </w:r>
      <w:r>
        <w:rPr>
          <w:rFonts w:eastAsiaTheme="minorEastAsia"/>
          <w:b/>
          <w:lang w:val="en-GB" w:eastAsia="zh-CN"/>
        </w:rPr>
        <w:t>3</w:t>
      </w:r>
      <w:r w:rsidRPr="005C5FA3">
        <w:rPr>
          <w:rFonts w:eastAsiaTheme="minorEastAsia" w:hint="eastAsia"/>
          <w:b/>
          <w:lang w:val="en-GB" w:eastAsia="zh-CN"/>
        </w:rPr>
        <w:t xml:space="preserve">: </w:t>
      </w:r>
      <w:r>
        <w:rPr>
          <w:rFonts w:eastAsiaTheme="minorEastAsia"/>
          <w:b/>
          <w:lang w:val="en-GB" w:eastAsia="zh-CN"/>
        </w:rPr>
        <w:t xml:space="preserve">The </w:t>
      </w:r>
      <w:r w:rsidRPr="005C5FA3">
        <w:rPr>
          <w:rFonts w:eastAsiaTheme="minorEastAsia" w:hint="eastAsia"/>
          <w:b/>
          <w:lang w:val="en-GB" w:eastAsia="zh-CN"/>
        </w:rPr>
        <w:t xml:space="preserve">PDCP header compression </w:t>
      </w:r>
      <w:r>
        <w:rPr>
          <w:rFonts w:eastAsiaTheme="minorEastAsia"/>
          <w:b/>
          <w:lang w:val="en-GB" w:eastAsia="zh-CN"/>
        </w:rPr>
        <w:t xml:space="preserve">supports </w:t>
      </w:r>
      <w:r w:rsidRPr="007F1692">
        <w:rPr>
          <w:rFonts w:eastAsiaTheme="minorEastAsia"/>
          <w:b/>
          <w:lang w:val="en-GB" w:eastAsia="zh-CN"/>
        </w:rPr>
        <w:t>exceptions handling for skipping compression of unexpected formats.</w:t>
      </w:r>
    </w:p>
    <w:p w:rsidR="00DF4E28" w:rsidRPr="00675893" w:rsidRDefault="00DF4E28" w:rsidP="00DF4E28">
      <w:pPr>
        <w:pStyle w:val="a0"/>
        <w:rPr>
          <w:rFonts w:eastAsiaTheme="minorEastAsia"/>
          <w:b/>
          <w:lang w:val="en-GB" w:eastAsia="zh-CN"/>
        </w:rPr>
      </w:pPr>
      <w:r w:rsidRPr="00675893">
        <w:rPr>
          <w:rFonts w:eastAsiaTheme="minorEastAsia"/>
          <w:b/>
          <w:lang w:val="en-GB" w:eastAsia="zh-CN"/>
        </w:rPr>
        <w:t xml:space="preserve">Proposal 4: The PDCP header compression </w:t>
      </w:r>
      <w:r>
        <w:rPr>
          <w:rFonts w:eastAsiaTheme="minorEastAsia"/>
          <w:b/>
          <w:lang w:val="en-GB" w:eastAsia="zh-CN"/>
        </w:rPr>
        <w:t xml:space="preserve">is </w:t>
      </w:r>
      <w:r w:rsidRPr="006036BE">
        <w:rPr>
          <w:rFonts w:eastAsiaTheme="minorEastAsia"/>
          <w:b/>
          <w:lang w:eastAsia="zh-CN"/>
        </w:rPr>
        <w:t xml:space="preserve">based on a mapping table/dictionary preconfigured between the compressor and </w:t>
      </w:r>
      <w:proofErr w:type="spellStart"/>
      <w:r w:rsidRPr="006036BE">
        <w:rPr>
          <w:rFonts w:eastAsiaTheme="minorEastAsia"/>
          <w:b/>
          <w:lang w:eastAsia="zh-CN"/>
        </w:rPr>
        <w:t>decompressor</w:t>
      </w:r>
      <w:proofErr w:type="spellEnd"/>
      <w:r w:rsidRPr="006036BE">
        <w:rPr>
          <w:rFonts w:eastAsiaTheme="minorEastAsia"/>
          <w:b/>
          <w:lang w:eastAsia="zh-CN"/>
        </w:rPr>
        <w:t>, and the compressed packet only needs to carry an index to the table</w:t>
      </w:r>
      <w:r w:rsidRPr="00675893">
        <w:rPr>
          <w:rFonts w:eastAsiaTheme="minorEastAsia"/>
          <w:b/>
          <w:lang w:val="en-GB" w:eastAsia="zh-CN"/>
        </w:rPr>
        <w:t>.</w:t>
      </w:r>
    </w:p>
    <w:p w:rsidR="001A3832" w:rsidRDefault="001A3832" w:rsidP="00FC27DB">
      <w:pPr>
        <w:pStyle w:val="1"/>
        <w:jc w:val="both"/>
      </w:pPr>
      <w:r>
        <w:rPr>
          <w:rFonts w:hint="eastAsia"/>
        </w:rPr>
        <w:t>Reference</w:t>
      </w:r>
    </w:p>
    <w:p w:rsidR="00E221D3" w:rsidRPr="006C1E01" w:rsidRDefault="007C4E79" w:rsidP="007C4E79">
      <w:pPr>
        <w:pStyle w:val="a0"/>
        <w:numPr>
          <w:ilvl w:val="0"/>
          <w:numId w:val="7"/>
        </w:numPr>
      </w:pPr>
      <w:bookmarkStart w:id="7" w:name="_Ref859876"/>
      <w:r>
        <w:rPr>
          <w:rFonts w:eastAsiaTheme="minorEastAsia" w:hint="eastAsia"/>
          <w:lang w:eastAsia="zh-CN"/>
        </w:rPr>
        <w:t xml:space="preserve">WID, </w:t>
      </w:r>
      <w:r w:rsidRPr="00D87E09">
        <w:rPr>
          <w:rFonts w:eastAsiaTheme="minorEastAsia"/>
          <w:lang w:eastAsia="zh-CN"/>
        </w:rPr>
        <w:t>RP-190728</w:t>
      </w:r>
      <w:r>
        <w:rPr>
          <w:rFonts w:eastAsiaTheme="minorEastAsia" w:hint="eastAsia"/>
          <w:lang w:eastAsia="zh-CN"/>
        </w:rPr>
        <w:t xml:space="preserve">, </w:t>
      </w:r>
      <w:r w:rsidRPr="005A3797">
        <w:t>New WID</w:t>
      </w:r>
      <w:r>
        <w:t>: S</w:t>
      </w:r>
      <w:r w:rsidRPr="005A3797">
        <w:t>upport of NR Industrial Internet of Things (</w:t>
      </w:r>
      <w:proofErr w:type="spellStart"/>
      <w:r w:rsidRPr="005A3797">
        <w:t>IoT</w:t>
      </w:r>
      <w:proofErr w:type="spellEnd"/>
      <w:r w:rsidRPr="00D87E09">
        <w:rPr>
          <w:rFonts w:eastAsiaTheme="minorEastAsia"/>
          <w:lang w:eastAsia="zh-CN"/>
        </w:rPr>
        <w:t>)</w:t>
      </w:r>
      <w:r>
        <w:rPr>
          <w:rFonts w:eastAsiaTheme="minorEastAsia" w:hint="eastAsia"/>
          <w:lang w:eastAsia="zh-CN"/>
        </w:rPr>
        <w:t xml:space="preserve">, </w:t>
      </w:r>
      <w:r w:rsidRPr="00D87E09">
        <w:rPr>
          <w:rFonts w:eastAsiaTheme="minorEastAsia"/>
          <w:lang w:eastAsia="zh-CN"/>
        </w:rPr>
        <w:t xml:space="preserve">Nokia, Nokia Shanghai </w:t>
      </w:r>
      <w:r w:rsidRPr="00D87E09">
        <w:t>Bell</w:t>
      </w:r>
      <w:r w:rsidRPr="00D87E09">
        <w:rPr>
          <w:rFonts w:hint="eastAsia"/>
        </w:rPr>
        <w:t xml:space="preserve">, </w:t>
      </w:r>
      <w:r w:rsidRPr="00D87E09">
        <w:t>3GPP TSG RAN Meeting #83</w:t>
      </w:r>
      <w:r w:rsidRPr="00D87E09">
        <w:rPr>
          <w:rFonts w:hint="eastAsia"/>
        </w:rPr>
        <w:t xml:space="preserve">, </w:t>
      </w:r>
      <w:r w:rsidRPr="00D87E09">
        <w:t>Shenzhen, China, March 18-21, 2019</w:t>
      </w:r>
      <w:r>
        <w:rPr>
          <w:rFonts w:eastAsiaTheme="minorEastAsia" w:hint="eastAsia"/>
          <w:lang w:eastAsia="zh-CN"/>
        </w:rPr>
        <w:t>;</w:t>
      </w:r>
      <w:bookmarkEnd w:id="7"/>
    </w:p>
    <w:p w:rsidR="006C1E01" w:rsidRPr="00164F5B" w:rsidRDefault="00842283" w:rsidP="007C4E79">
      <w:pPr>
        <w:pStyle w:val="a0"/>
        <w:numPr>
          <w:ilvl w:val="0"/>
          <w:numId w:val="7"/>
        </w:numPr>
      </w:pPr>
      <w:bookmarkStart w:id="8" w:name="_Ref4161220"/>
      <w:bookmarkStart w:id="9" w:name="_Ref4427819"/>
      <w:bookmarkEnd w:id="8"/>
      <w:r>
        <w:rPr>
          <w:rFonts w:eastAsiaTheme="minorEastAsia" w:hint="eastAsia"/>
          <w:lang w:eastAsia="zh-CN"/>
        </w:rPr>
        <w:t xml:space="preserve">TR 38.825, </w:t>
      </w:r>
      <w:r>
        <w:t>Study on NR Industrial Internet of Things (</w:t>
      </w:r>
      <w:proofErr w:type="spellStart"/>
      <w:r>
        <w:t>IoT</w:t>
      </w:r>
      <w:proofErr w:type="spellEnd"/>
      <w:r>
        <w:t>)</w:t>
      </w:r>
      <w:r>
        <w:rPr>
          <w:rFonts w:eastAsiaTheme="minorEastAsia" w:hint="eastAsia"/>
          <w:lang w:eastAsia="zh-CN"/>
        </w:rPr>
        <w:t xml:space="preserve">, </w:t>
      </w:r>
      <w:r w:rsidR="00665AF0">
        <w:rPr>
          <w:rFonts w:eastAsiaTheme="minorEastAsia" w:hint="eastAsia"/>
          <w:lang w:eastAsia="zh-CN"/>
        </w:rPr>
        <w:t>Rel-16;</w:t>
      </w:r>
      <w:bookmarkEnd w:id="9"/>
    </w:p>
    <w:p w:rsidR="00164F5B" w:rsidRPr="00164F5B" w:rsidRDefault="00164F5B">
      <w:pPr>
        <w:pStyle w:val="a0"/>
        <w:numPr>
          <w:ilvl w:val="0"/>
          <w:numId w:val="7"/>
        </w:numPr>
        <w:rPr>
          <w:rFonts w:eastAsiaTheme="minorEastAsia"/>
          <w:lang w:eastAsia="zh-CN"/>
        </w:rPr>
      </w:pPr>
      <w:bookmarkStart w:id="10" w:name="_Ref4505405"/>
      <w:bookmarkStart w:id="11" w:name="_Ref4512479"/>
      <w:r>
        <w:rPr>
          <w:rFonts w:eastAsiaTheme="minorEastAsia" w:hint="eastAsia"/>
          <w:lang w:eastAsia="zh-CN"/>
        </w:rPr>
        <w:t xml:space="preserve">R2-1900841, </w:t>
      </w:r>
      <w:r w:rsidRPr="00164F5B">
        <w:rPr>
          <w:rFonts w:eastAsiaTheme="minorEastAsia"/>
          <w:lang w:eastAsia="zh-CN"/>
        </w:rPr>
        <w:t>Ethernet MAC header compression</w:t>
      </w:r>
      <w:r>
        <w:rPr>
          <w:rFonts w:eastAsiaTheme="minorEastAsia" w:hint="eastAsia"/>
          <w:lang w:eastAsia="zh-CN"/>
        </w:rPr>
        <w:t xml:space="preserve">, </w:t>
      </w:r>
      <w:r w:rsidRPr="00164F5B">
        <w:rPr>
          <w:rFonts w:eastAsiaTheme="minorEastAsia"/>
          <w:lang w:eastAsia="zh-CN"/>
        </w:rPr>
        <w:t>vivo</w:t>
      </w:r>
      <w:r>
        <w:rPr>
          <w:rFonts w:eastAsiaTheme="minorEastAsia" w:hint="eastAsia"/>
          <w:lang w:eastAsia="zh-CN"/>
        </w:rPr>
        <w:t xml:space="preserve">, </w:t>
      </w:r>
      <w:r w:rsidRPr="00164F5B">
        <w:rPr>
          <w:rFonts w:eastAsiaTheme="minorEastAsia"/>
          <w:lang w:eastAsia="zh-CN"/>
        </w:rPr>
        <w:t>3GPP TSG-RAN WG2 Meeting #105</w:t>
      </w:r>
      <w:r w:rsidRPr="00164F5B">
        <w:rPr>
          <w:rFonts w:eastAsiaTheme="minorEastAsia" w:hint="eastAsia"/>
          <w:lang w:eastAsia="zh-CN"/>
        </w:rPr>
        <w:t xml:space="preserve">, </w:t>
      </w:r>
      <w:r w:rsidRPr="00164F5B">
        <w:rPr>
          <w:rFonts w:eastAsiaTheme="minorEastAsia"/>
          <w:lang w:eastAsia="zh-CN"/>
        </w:rPr>
        <w:t>Athens, Greece, 25</w:t>
      </w:r>
      <w:r w:rsidRPr="00164F5B">
        <w:rPr>
          <w:rFonts w:eastAsiaTheme="minorEastAsia" w:hint="eastAsia"/>
          <w:vertAlign w:val="superscript"/>
          <w:lang w:eastAsia="zh-CN"/>
        </w:rPr>
        <w:t>th</w:t>
      </w:r>
      <w:r>
        <w:rPr>
          <w:rFonts w:eastAsiaTheme="minorEastAsia" w:hint="eastAsia"/>
          <w:lang w:eastAsia="zh-CN"/>
        </w:rPr>
        <w:t xml:space="preserve"> </w:t>
      </w:r>
      <w:r w:rsidRPr="00164F5B">
        <w:rPr>
          <w:rFonts w:eastAsiaTheme="minorEastAsia"/>
          <w:lang w:eastAsia="zh-CN"/>
        </w:rPr>
        <w:t xml:space="preserve">February </w:t>
      </w:r>
      <w:r>
        <w:rPr>
          <w:rFonts w:eastAsiaTheme="minorEastAsia"/>
          <w:lang w:eastAsia="zh-CN"/>
        </w:rPr>
        <w:t>–</w:t>
      </w:r>
      <w:r w:rsidRPr="00164F5B">
        <w:rPr>
          <w:rFonts w:eastAsiaTheme="minorEastAsia"/>
          <w:lang w:eastAsia="zh-CN"/>
        </w:rPr>
        <w:t xml:space="preserve"> 1</w:t>
      </w:r>
      <w:r w:rsidRPr="00164F5B">
        <w:rPr>
          <w:rFonts w:eastAsiaTheme="minorEastAsia" w:hint="eastAsia"/>
          <w:vertAlign w:val="superscript"/>
          <w:lang w:eastAsia="zh-CN"/>
        </w:rPr>
        <w:t>st</w:t>
      </w:r>
      <w:r>
        <w:rPr>
          <w:rFonts w:eastAsiaTheme="minorEastAsia" w:hint="eastAsia"/>
          <w:lang w:eastAsia="zh-CN"/>
        </w:rPr>
        <w:t xml:space="preserve"> </w:t>
      </w:r>
      <w:r w:rsidRPr="00164F5B">
        <w:rPr>
          <w:rFonts w:eastAsiaTheme="minorEastAsia"/>
          <w:lang w:eastAsia="zh-CN"/>
        </w:rPr>
        <w:t>March 2019</w:t>
      </w:r>
      <w:r w:rsidR="00FB1633">
        <w:rPr>
          <w:rFonts w:eastAsiaTheme="minorEastAsia" w:hint="eastAsia"/>
          <w:lang w:eastAsia="zh-CN"/>
        </w:rPr>
        <w:t>;</w:t>
      </w:r>
      <w:bookmarkStart w:id="12" w:name="_Ref4509304"/>
      <w:bookmarkEnd w:id="10"/>
      <w:bookmarkEnd w:id="11"/>
      <w:r w:rsidR="003C620A" w:rsidRPr="003C620A">
        <w:rPr>
          <w:rFonts w:eastAsiaTheme="minorEastAsia" w:hint="eastAsia"/>
          <w:lang w:eastAsia="zh-CN"/>
        </w:rPr>
        <w:t xml:space="preserve"> </w:t>
      </w:r>
      <w:bookmarkStart w:id="13" w:name="_Ref4513259"/>
      <w:bookmarkEnd w:id="12"/>
      <w:bookmarkEnd w:id="13"/>
    </w:p>
    <w:sectPr w:rsidR="00164F5B" w:rsidRPr="00164F5B" w:rsidSect="00796469">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49A" w:rsidRDefault="0030449A">
      <w:r>
        <w:separator/>
      </w:r>
    </w:p>
  </w:endnote>
  <w:endnote w:type="continuationSeparator" w:id="0">
    <w:p w:rsidR="0030449A" w:rsidRDefault="0030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C1020D">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F03254" w:rsidRPr="00D2528A">
      <w:rPr>
        <w:rFonts w:eastAsia="宋体"/>
        <w:lang w:eastAsia="zh-CN"/>
      </w:rPr>
      <w:t>1</w:t>
    </w:r>
    <w:r w:rsidR="00F03254">
      <w:rPr>
        <w:rFonts w:eastAsia="宋体"/>
        <w:lang w:eastAsia="zh-CN"/>
      </w:rPr>
      <w:t>90</w:t>
    </w:r>
    <w:r w:rsidR="00F03254">
      <w:rPr>
        <w:rFonts w:eastAsia="宋体" w:hint="eastAsia"/>
        <w:lang w:eastAsia="zh-CN"/>
      </w:rPr>
      <w:t>3151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49A" w:rsidRDefault="0030449A">
      <w:r>
        <w:separator/>
      </w:r>
    </w:p>
  </w:footnote>
  <w:footnote w:type="continuationSeparator" w:id="0">
    <w:p w:rsidR="0030449A" w:rsidRDefault="00304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5C5FB"/>
    <w:multiLevelType w:val="singleLevel"/>
    <w:tmpl w:val="9AF5C5FB"/>
    <w:lvl w:ilvl="0">
      <w:start w:val="1"/>
      <w:numFmt w:val="bullet"/>
      <w:lvlText w:val=""/>
      <w:lvlJc w:val="left"/>
      <w:pPr>
        <w:ind w:left="420" w:hanging="420"/>
      </w:pPr>
      <w:rPr>
        <w:rFonts w:ascii="Wingdings" w:hAnsi="Wingdings" w:hint="default"/>
      </w:rPr>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62076B3"/>
    <w:multiLevelType w:val="hybridMultilevel"/>
    <w:tmpl w:val="B93E2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5C0496"/>
    <w:multiLevelType w:val="hybridMultilevel"/>
    <w:tmpl w:val="F73E878C"/>
    <w:lvl w:ilvl="0" w:tplc="AAC84D2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2">
    <w:nsid w:val="3E5A52EF"/>
    <w:multiLevelType w:val="hybridMultilevel"/>
    <w:tmpl w:val="1BB668F4"/>
    <w:lvl w:ilvl="0" w:tplc="C11844E2">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52081F"/>
    <w:multiLevelType w:val="hybridMultilevel"/>
    <w:tmpl w:val="53787E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3"/>
  </w:num>
  <w:num w:numId="3">
    <w:abstractNumId w:val="14"/>
  </w:num>
  <w:num w:numId="4">
    <w:abstractNumId w:val="10"/>
  </w:num>
  <w:num w:numId="5">
    <w:abstractNumId w:val="26"/>
  </w:num>
  <w:num w:numId="6">
    <w:abstractNumId w:val="19"/>
  </w:num>
  <w:num w:numId="7">
    <w:abstractNumId w:val="15"/>
  </w:num>
  <w:num w:numId="8">
    <w:abstractNumId w:val="3"/>
  </w:num>
  <w:num w:numId="9">
    <w:abstractNumId w:val="25"/>
  </w:num>
  <w:num w:numId="10">
    <w:abstractNumId w:val="13"/>
  </w:num>
  <w:num w:numId="11">
    <w:abstractNumId w:val="1"/>
  </w:num>
  <w:num w:numId="12">
    <w:abstractNumId w:val="22"/>
  </w:num>
  <w:num w:numId="13">
    <w:abstractNumId w:val="5"/>
  </w:num>
  <w:num w:numId="14">
    <w:abstractNumId w:val="7"/>
  </w:num>
  <w:num w:numId="15">
    <w:abstractNumId w:val="11"/>
  </w:num>
  <w:num w:numId="16">
    <w:abstractNumId w:val="6"/>
  </w:num>
  <w:num w:numId="17">
    <w:abstractNumId w:val="17"/>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num>
  <w:num w:numId="22">
    <w:abstractNumId w:val="2"/>
  </w:num>
  <w:num w:numId="23">
    <w:abstractNumId w:val="4"/>
  </w:num>
  <w:num w:numId="24">
    <w:abstractNumId w:val="12"/>
  </w:num>
  <w:num w:numId="25">
    <w:abstractNumId w:val="21"/>
  </w:num>
  <w:num w:numId="26">
    <w:abstractNumId w:val="8"/>
  </w:num>
  <w:num w:numId="2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5D7"/>
    <w:rsid w:val="00010C87"/>
    <w:rsid w:val="000116A5"/>
    <w:rsid w:val="00012F65"/>
    <w:rsid w:val="000135B7"/>
    <w:rsid w:val="00013A2D"/>
    <w:rsid w:val="0001438C"/>
    <w:rsid w:val="000147AB"/>
    <w:rsid w:val="000155D8"/>
    <w:rsid w:val="00016121"/>
    <w:rsid w:val="00016AC6"/>
    <w:rsid w:val="00016CFA"/>
    <w:rsid w:val="00016D97"/>
    <w:rsid w:val="00016FE1"/>
    <w:rsid w:val="0001742C"/>
    <w:rsid w:val="00017718"/>
    <w:rsid w:val="00020773"/>
    <w:rsid w:val="0002102E"/>
    <w:rsid w:val="0002139B"/>
    <w:rsid w:val="0002195F"/>
    <w:rsid w:val="00022738"/>
    <w:rsid w:val="00022FB2"/>
    <w:rsid w:val="00023EAA"/>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607A"/>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4E3"/>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A2D"/>
    <w:rsid w:val="00083BC8"/>
    <w:rsid w:val="000840AF"/>
    <w:rsid w:val="00084510"/>
    <w:rsid w:val="0008490A"/>
    <w:rsid w:val="00085047"/>
    <w:rsid w:val="00086209"/>
    <w:rsid w:val="0008685F"/>
    <w:rsid w:val="00086EB4"/>
    <w:rsid w:val="00087E9C"/>
    <w:rsid w:val="00090158"/>
    <w:rsid w:val="000909F5"/>
    <w:rsid w:val="00090D78"/>
    <w:rsid w:val="00091417"/>
    <w:rsid w:val="0009183B"/>
    <w:rsid w:val="00091E1D"/>
    <w:rsid w:val="000927C7"/>
    <w:rsid w:val="00092DD7"/>
    <w:rsid w:val="000931F4"/>
    <w:rsid w:val="00093953"/>
    <w:rsid w:val="00093E9F"/>
    <w:rsid w:val="0009607E"/>
    <w:rsid w:val="00096BC9"/>
    <w:rsid w:val="00097266"/>
    <w:rsid w:val="000A078C"/>
    <w:rsid w:val="000A0984"/>
    <w:rsid w:val="000A14E3"/>
    <w:rsid w:val="000A1E95"/>
    <w:rsid w:val="000A380C"/>
    <w:rsid w:val="000A488F"/>
    <w:rsid w:val="000A4A9E"/>
    <w:rsid w:val="000A55B8"/>
    <w:rsid w:val="000A5653"/>
    <w:rsid w:val="000A60DD"/>
    <w:rsid w:val="000A74D4"/>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D2"/>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E72EA"/>
    <w:rsid w:val="000F1710"/>
    <w:rsid w:val="000F1939"/>
    <w:rsid w:val="000F1CB0"/>
    <w:rsid w:val="000F2438"/>
    <w:rsid w:val="000F26CF"/>
    <w:rsid w:val="000F2F15"/>
    <w:rsid w:val="000F326B"/>
    <w:rsid w:val="000F3414"/>
    <w:rsid w:val="000F3789"/>
    <w:rsid w:val="000F3D9B"/>
    <w:rsid w:val="000F4093"/>
    <w:rsid w:val="000F495B"/>
    <w:rsid w:val="000F503A"/>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2F"/>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4F5B"/>
    <w:rsid w:val="0016521F"/>
    <w:rsid w:val="00165B2B"/>
    <w:rsid w:val="0016686F"/>
    <w:rsid w:val="00167D10"/>
    <w:rsid w:val="00170176"/>
    <w:rsid w:val="0017068B"/>
    <w:rsid w:val="00170FFA"/>
    <w:rsid w:val="0017106B"/>
    <w:rsid w:val="00171E5B"/>
    <w:rsid w:val="00171F41"/>
    <w:rsid w:val="0017238F"/>
    <w:rsid w:val="001726A5"/>
    <w:rsid w:val="00172CA2"/>
    <w:rsid w:val="0017488C"/>
    <w:rsid w:val="00174982"/>
    <w:rsid w:val="00175355"/>
    <w:rsid w:val="001770AC"/>
    <w:rsid w:val="001770AD"/>
    <w:rsid w:val="001770B4"/>
    <w:rsid w:val="00177516"/>
    <w:rsid w:val="00177D25"/>
    <w:rsid w:val="00181E87"/>
    <w:rsid w:val="001822DB"/>
    <w:rsid w:val="001824D3"/>
    <w:rsid w:val="0018252A"/>
    <w:rsid w:val="001826BA"/>
    <w:rsid w:val="00183B67"/>
    <w:rsid w:val="0018472E"/>
    <w:rsid w:val="00185B58"/>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63E1"/>
    <w:rsid w:val="001D7163"/>
    <w:rsid w:val="001D785D"/>
    <w:rsid w:val="001E00B5"/>
    <w:rsid w:val="001E1D64"/>
    <w:rsid w:val="001E2612"/>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2E81"/>
    <w:rsid w:val="0020399E"/>
    <w:rsid w:val="00204504"/>
    <w:rsid w:val="002046BA"/>
    <w:rsid w:val="002048B9"/>
    <w:rsid w:val="0020540C"/>
    <w:rsid w:val="002055F4"/>
    <w:rsid w:val="00205686"/>
    <w:rsid w:val="002056C5"/>
    <w:rsid w:val="00205C65"/>
    <w:rsid w:val="002068BB"/>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4A2"/>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4655"/>
    <w:rsid w:val="0024476C"/>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52C9"/>
    <w:rsid w:val="00266294"/>
    <w:rsid w:val="00266DF1"/>
    <w:rsid w:val="00267B78"/>
    <w:rsid w:val="00267C59"/>
    <w:rsid w:val="00267FF3"/>
    <w:rsid w:val="00270AB2"/>
    <w:rsid w:val="0027204C"/>
    <w:rsid w:val="002736C7"/>
    <w:rsid w:val="002740A8"/>
    <w:rsid w:val="00275303"/>
    <w:rsid w:val="002761BF"/>
    <w:rsid w:val="002767E1"/>
    <w:rsid w:val="0027680E"/>
    <w:rsid w:val="00277A2C"/>
    <w:rsid w:val="00281791"/>
    <w:rsid w:val="002838FA"/>
    <w:rsid w:val="00286574"/>
    <w:rsid w:val="00286BF3"/>
    <w:rsid w:val="002870B3"/>
    <w:rsid w:val="0029041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B7E0B"/>
    <w:rsid w:val="002C0774"/>
    <w:rsid w:val="002C09C9"/>
    <w:rsid w:val="002C0BD3"/>
    <w:rsid w:val="002C133C"/>
    <w:rsid w:val="002C1452"/>
    <w:rsid w:val="002C197B"/>
    <w:rsid w:val="002C1B2F"/>
    <w:rsid w:val="002C1F7D"/>
    <w:rsid w:val="002C31CF"/>
    <w:rsid w:val="002C3A0C"/>
    <w:rsid w:val="002C51B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49CB"/>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449A"/>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4B23"/>
    <w:rsid w:val="00315588"/>
    <w:rsid w:val="003161D3"/>
    <w:rsid w:val="003175DE"/>
    <w:rsid w:val="00317847"/>
    <w:rsid w:val="003204BB"/>
    <w:rsid w:val="00320FA6"/>
    <w:rsid w:val="00321E9B"/>
    <w:rsid w:val="0032277E"/>
    <w:rsid w:val="003227E6"/>
    <w:rsid w:val="00323005"/>
    <w:rsid w:val="003233EB"/>
    <w:rsid w:val="00323A97"/>
    <w:rsid w:val="00323C53"/>
    <w:rsid w:val="003247C2"/>
    <w:rsid w:val="00324B8E"/>
    <w:rsid w:val="00324ECE"/>
    <w:rsid w:val="00324FFA"/>
    <w:rsid w:val="00325078"/>
    <w:rsid w:val="0032556F"/>
    <w:rsid w:val="00325895"/>
    <w:rsid w:val="00325EDC"/>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295"/>
    <w:rsid w:val="00342C65"/>
    <w:rsid w:val="0034301B"/>
    <w:rsid w:val="00343399"/>
    <w:rsid w:val="00343688"/>
    <w:rsid w:val="003436D6"/>
    <w:rsid w:val="00343960"/>
    <w:rsid w:val="00344351"/>
    <w:rsid w:val="00344658"/>
    <w:rsid w:val="003460C5"/>
    <w:rsid w:val="00346C9B"/>
    <w:rsid w:val="00346CFA"/>
    <w:rsid w:val="00346EBE"/>
    <w:rsid w:val="0034741F"/>
    <w:rsid w:val="00350B94"/>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5F3"/>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CA7"/>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553"/>
    <w:rsid w:val="003949ED"/>
    <w:rsid w:val="00395806"/>
    <w:rsid w:val="00396448"/>
    <w:rsid w:val="00397836"/>
    <w:rsid w:val="003A00B7"/>
    <w:rsid w:val="003A11DF"/>
    <w:rsid w:val="003A12B3"/>
    <w:rsid w:val="003A1B34"/>
    <w:rsid w:val="003A23A1"/>
    <w:rsid w:val="003A435A"/>
    <w:rsid w:val="003A5239"/>
    <w:rsid w:val="003A5CDF"/>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0FB"/>
    <w:rsid w:val="003C04A2"/>
    <w:rsid w:val="003C14D8"/>
    <w:rsid w:val="003C202C"/>
    <w:rsid w:val="003C2898"/>
    <w:rsid w:val="003C370B"/>
    <w:rsid w:val="003C449C"/>
    <w:rsid w:val="003C4E77"/>
    <w:rsid w:val="003C5336"/>
    <w:rsid w:val="003C5C5C"/>
    <w:rsid w:val="003C5ECB"/>
    <w:rsid w:val="003C620A"/>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E7D5B"/>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5DEA"/>
    <w:rsid w:val="00456089"/>
    <w:rsid w:val="004561CE"/>
    <w:rsid w:val="00460F60"/>
    <w:rsid w:val="0046182B"/>
    <w:rsid w:val="0046195E"/>
    <w:rsid w:val="00461F33"/>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48DD"/>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527"/>
    <w:rsid w:val="004916A8"/>
    <w:rsid w:val="00492781"/>
    <w:rsid w:val="004927E1"/>
    <w:rsid w:val="00493036"/>
    <w:rsid w:val="00493CA2"/>
    <w:rsid w:val="004943BF"/>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246"/>
    <w:rsid w:val="004D2495"/>
    <w:rsid w:val="004D2B67"/>
    <w:rsid w:val="004D3337"/>
    <w:rsid w:val="004D5E49"/>
    <w:rsid w:val="004D6A73"/>
    <w:rsid w:val="004D6F85"/>
    <w:rsid w:val="004E104F"/>
    <w:rsid w:val="004E186D"/>
    <w:rsid w:val="004E20E6"/>
    <w:rsid w:val="004E38E5"/>
    <w:rsid w:val="004E4139"/>
    <w:rsid w:val="004E4532"/>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47A"/>
    <w:rsid w:val="00540F5E"/>
    <w:rsid w:val="00541A92"/>
    <w:rsid w:val="00541E60"/>
    <w:rsid w:val="00542302"/>
    <w:rsid w:val="005434D1"/>
    <w:rsid w:val="00543873"/>
    <w:rsid w:val="00543B14"/>
    <w:rsid w:val="005446BF"/>
    <w:rsid w:val="005454E2"/>
    <w:rsid w:val="005461F4"/>
    <w:rsid w:val="005462CB"/>
    <w:rsid w:val="005466C8"/>
    <w:rsid w:val="00546EE4"/>
    <w:rsid w:val="005470D2"/>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0B95"/>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0E69"/>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5FA3"/>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09C"/>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36BE"/>
    <w:rsid w:val="00604191"/>
    <w:rsid w:val="00606434"/>
    <w:rsid w:val="006064C5"/>
    <w:rsid w:val="00607DD0"/>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065"/>
    <w:rsid w:val="006543C7"/>
    <w:rsid w:val="00654BBA"/>
    <w:rsid w:val="00655964"/>
    <w:rsid w:val="00656AC4"/>
    <w:rsid w:val="00656C25"/>
    <w:rsid w:val="00656E51"/>
    <w:rsid w:val="00660709"/>
    <w:rsid w:val="00660AED"/>
    <w:rsid w:val="006611C8"/>
    <w:rsid w:val="00662413"/>
    <w:rsid w:val="00662C19"/>
    <w:rsid w:val="00662EB9"/>
    <w:rsid w:val="00663E4D"/>
    <w:rsid w:val="00663F7D"/>
    <w:rsid w:val="0066445D"/>
    <w:rsid w:val="006649BD"/>
    <w:rsid w:val="00665AF0"/>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893"/>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97994"/>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B41"/>
    <w:rsid w:val="006B23AD"/>
    <w:rsid w:val="006B2B39"/>
    <w:rsid w:val="006B37EF"/>
    <w:rsid w:val="006B3F4D"/>
    <w:rsid w:val="006B4131"/>
    <w:rsid w:val="006B4C95"/>
    <w:rsid w:val="006B55BE"/>
    <w:rsid w:val="006B582A"/>
    <w:rsid w:val="006B6DDB"/>
    <w:rsid w:val="006B7A88"/>
    <w:rsid w:val="006C095A"/>
    <w:rsid w:val="006C0F17"/>
    <w:rsid w:val="006C17E0"/>
    <w:rsid w:val="006C1BCF"/>
    <w:rsid w:val="006C1E01"/>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3027"/>
    <w:rsid w:val="006D44B4"/>
    <w:rsid w:val="006D4C13"/>
    <w:rsid w:val="006D501E"/>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624"/>
    <w:rsid w:val="007329AF"/>
    <w:rsid w:val="00734D12"/>
    <w:rsid w:val="00735AF5"/>
    <w:rsid w:val="007368C4"/>
    <w:rsid w:val="00736DE8"/>
    <w:rsid w:val="00736F10"/>
    <w:rsid w:val="00737D7E"/>
    <w:rsid w:val="00737FCD"/>
    <w:rsid w:val="007404B4"/>
    <w:rsid w:val="00740571"/>
    <w:rsid w:val="00741059"/>
    <w:rsid w:val="00742363"/>
    <w:rsid w:val="007438AB"/>
    <w:rsid w:val="00743BF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35BD"/>
    <w:rsid w:val="0075541A"/>
    <w:rsid w:val="00756078"/>
    <w:rsid w:val="007561BD"/>
    <w:rsid w:val="007561C5"/>
    <w:rsid w:val="00756513"/>
    <w:rsid w:val="007570DF"/>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3594"/>
    <w:rsid w:val="00784B2C"/>
    <w:rsid w:val="007850B2"/>
    <w:rsid w:val="0078533C"/>
    <w:rsid w:val="0078773E"/>
    <w:rsid w:val="00787810"/>
    <w:rsid w:val="00790122"/>
    <w:rsid w:val="0079081A"/>
    <w:rsid w:val="00790909"/>
    <w:rsid w:val="00790A12"/>
    <w:rsid w:val="0079122A"/>
    <w:rsid w:val="007912E7"/>
    <w:rsid w:val="00791D8A"/>
    <w:rsid w:val="00791DBE"/>
    <w:rsid w:val="007926C5"/>
    <w:rsid w:val="00793E7F"/>
    <w:rsid w:val="007945F0"/>
    <w:rsid w:val="00794661"/>
    <w:rsid w:val="00796469"/>
    <w:rsid w:val="00796E0C"/>
    <w:rsid w:val="00797CB1"/>
    <w:rsid w:val="007A15B5"/>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100"/>
    <w:rsid w:val="007B68D8"/>
    <w:rsid w:val="007B6E39"/>
    <w:rsid w:val="007B7591"/>
    <w:rsid w:val="007B7F5F"/>
    <w:rsid w:val="007C00F8"/>
    <w:rsid w:val="007C0477"/>
    <w:rsid w:val="007C04FC"/>
    <w:rsid w:val="007C19BD"/>
    <w:rsid w:val="007C207E"/>
    <w:rsid w:val="007C20AB"/>
    <w:rsid w:val="007C2A06"/>
    <w:rsid w:val="007C2CC5"/>
    <w:rsid w:val="007C2EF9"/>
    <w:rsid w:val="007C2F45"/>
    <w:rsid w:val="007C4E79"/>
    <w:rsid w:val="007C5CBF"/>
    <w:rsid w:val="007C683D"/>
    <w:rsid w:val="007C6DA8"/>
    <w:rsid w:val="007D09F8"/>
    <w:rsid w:val="007D147D"/>
    <w:rsid w:val="007D1BB2"/>
    <w:rsid w:val="007D244D"/>
    <w:rsid w:val="007D37A8"/>
    <w:rsid w:val="007D422A"/>
    <w:rsid w:val="007D43B9"/>
    <w:rsid w:val="007D54D2"/>
    <w:rsid w:val="007D5743"/>
    <w:rsid w:val="007D66F3"/>
    <w:rsid w:val="007E0117"/>
    <w:rsid w:val="007E1325"/>
    <w:rsid w:val="007E1551"/>
    <w:rsid w:val="007E15B5"/>
    <w:rsid w:val="007E1638"/>
    <w:rsid w:val="007E16C8"/>
    <w:rsid w:val="007E1B1D"/>
    <w:rsid w:val="007E1DAF"/>
    <w:rsid w:val="007E2285"/>
    <w:rsid w:val="007E24C9"/>
    <w:rsid w:val="007E28FF"/>
    <w:rsid w:val="007E2D3C"/>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692"/>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116"/>
    <w:rsid w:val="00813ED0"/>
    <w:rsid w:val="008149E0"/>
    <w:rsid w:val="008157C2"/>
    <w:rsid w:val="008158B8"/>
    <w:rsid w:val="008169FC"/>
    <w:rsid w:val="00816DB3"/>
    <w:rsid w:val="00817196"/>
    <w:rsid w:val="00817C9D"/>
    <w:rsid w:val="00820917"/>
    <w:rsid w:val="008210B6"/>
    <w:rsid w:val="00822C9A"/>
    <w:rsid w:val="008236A2"/>
    <w:rsid w:val="0082512B"/>
    <w:rsid w:val="008261E5"/>
    <w:rsid w:val="008265BF"/>
    <w:rsid w:val="00826746"/>
    <w:rsid w:val="00827118"/>
    <w:rsid w:val="0082740F"/>
    <w:rsid w:val="00827B7A"/>
    <w:rsid w:val="00827BD4"/>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04F"/>
    <w:rsid w:val="00841C1F"/>
    <w:rsid w:val="00842243"/>
    <w:rsid w:val="00842283"/>
    <w:rsid w:val="00842AAA"/>
    <w:rsid w:val="00842BCC"/>
    <w:rsid w:val="008436DD"/>
    <w:rsid w:val="00843714"/>
    <w:rsid w:val="00843F3F"/>
    <w:rsid w:val="00844251"/>
    <w:rsid w:val="0084548C"/>
    <w:rsid w:val="0084564D"/>
    <w:rsid w:val="008456A7"/>
    <w:rsid w:val="00845E32"/>
    <w:rsid w:val="00846EA8"/>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3FB9"/>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45B3"/>
    <w:rsid w:val="008B5CB8"/>
    <w:rsid w:val="008B5F42"/>
    <w:rsid w:val="008B61F6"/>
    <w:rsid w:val="008B6354"/>
    <w:rsid w:val="008B6472"/>
    <w:rsid w:val="008B66E7"/>
    <w:rsid w:val="008B6744"/>
    <w:rsid w:val="008B6F67"/>
    <w:rsid w:val="008C072F"/>
    <w:rsid w:val="008C0C15"/>
    <w:rsid w:val="008C1807"/>
    <w:rsid w:val="008C1EF6"/>
    <w:rsid w:val="008C3225"/>
    <w:rsid w:val="008C5183"/>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B29"/>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5B9"/>
    <w:rsid w:val="00914A5A"/>
    <w:rsid w:val="00914F06"/>
    <w:rsid w:val="009154F1"/>
    <w:rsid w:val="00916300"/>
    <w:rsid w:val="0092105F"/>
    <w:rsid w:val="00921B35"/>
    <w:rsid w:val="00921B64"/>
    <w:rsid w:val="00921D17"/>
    <w:rsid w:val="0092342C"/>
    <w:rsid w:val="00923C74"/>
    <w:rsid w:val="009255ED"/>
    <w:rsid w:val="00925DF3"/>
    <w:rsid w:val="00925F52"/>
    <w:rsid w:val="00927958"/>
    <w:rsid w:val="00927B77"/>
    <w:rsid w:val="00930697"/>
    <w:rsid w:val="0093183B"/>
    <w:rsid w:val="009318B2"/>
    <w:rsid w:val="00931BB3"/>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5D42"/>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1EB"/>
    <w:rsid w:val="00996D22"/>
    <w:rsid w:val="009971D4"/>
    <w:rsid w:val="009974D7"/>
    <w:rsid w:val="00997F7E"/>
    <w:rsid w:val="009A0411"/>
    <w:rsid w:val="009A05B6"/>
    <w:rsid w:val="009A071B"/>
    <w:rsid w:val="009A0CD0"/>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48F"/>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36F60"/>
    <w:rsid w:val="00A4044C"/>
    <w:rsid w:val="00A4048D"/>
    <w:rsid w:val="00A40CCA"/>
    <w:rsid w:val="00A4161C"/>
    <w:rsid w:val="00A436C2"/>
    <w:rsid w:val="00A44142"/>
    <w:rsid w:val="00A44726"/>
    <w:rsid w:val="00A4612E"/>
    <w:rsid w:val="00A50EF9"/>
    <w:rsid w:val="00A51038"/>
    <w:rsid w:val="00A51DD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0EE"/>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D676B"/>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5C"/>
    <w:rsid w:val="00AF5A92"/>
    <w:rsid w:val="00AF62DA"/>
    <w:rsid w:val="00AF678B"/>
    <w:rsid w:val="00AF764A"/>
    <w:rsid w:val="00AF7B1C"/>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4A7C"/>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2BEF"/>
    <w:rsid w:val="00BB3153"/>
    <w:rsid w:val="00BB386A"/>
    <w:rsid w:val="00BB3B54"/>
    <w:rsid w:val="00BB3F29"/>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8D4"/>
    <w:rsid w:val="00BD0A75"/>
    <w:rsid w:val="00BD1924"/>
    <w:rsid w:val="00BD234A"/>
    <w:rsid w:val="00BD2417"/>
    <w:rsid w:val="00BD271E"/>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498"/>
    <w:rsid w:val="00BF63FD"/>
    <w:rsid w:val="00BF6906"/>
    <w:rsid w:val="00BF6FE4"/>
    <w:rsid w:val="00BF7398"/>
    <w:rsid w:val="00BF747F"/>
    <w:rsid w:val="00BF7DD0"/>
    <w:rsid w:val="00C00298"/>
    <w:rsid w:val="00C0141E"/>
    <w:rsid w:val="00C01A88"/>
    <w:rsid w:val="00C01DA7"/>
    <w:rsid w:val="00C02174"/>
    <w:rsid w:val="00C02A96"/>
    <w:rsid w:val="00C06987"/>
    <w:rsid w:val="00C075BF"/>
    <w:rsid w:val="00C079F7"/>
    <w:rsid w:val="00C1020D"/>
    <w:rsid w:val="00C11F21"/>
    <w:rsid w:val="00C120F5"/>
    <w:rsid w:val="00C122A7"/>
    <w:rsid w:val="00C12F5C"/>
    <w:rsid w:val="00C1326A"/>
    <w:rsid w:val="00C13EDE"/>
    <w:rsid w:val="00C142CC"/>
    <w:rsid w:val="00C146CE"/>
    <w:rsid w:val="00C156B4"/>
    <w:rsid w:val="00C156B9"/>
    <w:rsid w:val="00C158AE"/>
    <w:rsid w:val="00C16FAB"/>
    <w:rsid w:val="00C20428"/>
    <w:rsid w:val="00C20AA5"/>
    <w:rsid w:val="00C21627"/>
    <w:rsid w:val="00C22348"/>
    <w:rsid w:val="00C22AE7"/>
    <w:rsid w:val="00C22DA7"/>
    <w:rsid w:val="00C243AF"/>
    <w:rsid w:val="00C24CF3"/>
    <w:rsid w:val="00C24D4A"/>
    <w:rsid w:val="00C257ED"/>
    <w:rsid w:val="00C26A16"/>
    <w:rsid w:val="00C276A9"/>
    <w:rsid w:val="00C27766"/>
    <w:rsid w:val="00C27AEA"/>
    <w:rsid w:val="00C30734"/>
    <w:rsid w:val="00C30B28"/>
    <w:rsid w:val="00C30DE2"/>
    <w:rsid w:val="00C31BA9"/>
    <w:rsid w:val="00C33230"/>
    <w:rsid w:val="00C333AE"/>
    <w:rsid w:val="00C342A3"/>
    <w:rsid w:val="00C34596"/>
    <w:rsid w:val="00C34A7F"/>
    <w:rsid w:val="00C35A11"/>
    <w:rsid w:val="00C35DDD"/>
    <w:rsid w:val="00C3642D"/>
    <w:rsid w:val="00C367EB"/>
    <w:rsid w:val="00C36910"/>
    <w:rsid w:val="00C36953"/>
    <w:rsid w:val="00C3726E"/>
    <w:rsid w:val="00C37C47"/>
    <w:rsid w:val="00C37E5C"/>
    <w:rsid w:val="00C37FB3"/>
    <w:rsid w:val="00C40318"/>
    <w:rsid w:val="00C407D2"/>
    <w:rsid w:val="00C4092D"/>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2792"/>
    <w:rsid w:val="00C53DD8"/>
    <w:rsid w:val="00C5592D"/>
    <w:rsid w:val="00C55B83"/>
    <w:rsid w:val="00C55BB5"/>
    <w:rsid w:val="00C569D4"/>
    <w:rsid w:val="00C573DA"/>
    <w:rsid w:val="00C576C4"/>
    <w:rsid w:val="00C60735"/>
    <w:rsid w:val="00C60A5E"/>
    <w:rsid w:val="00C6101E"/>
    <w:rsid w:val="00C61463"/>
    <w:rsid w:val="00C61C7F"/>
    <w:rsid w:val="00C61E4D"/>
    <w:rsid w:val="00C63079"/>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6D90"/>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310C"/>
    <w:rsid w:val="00CA400B"/>
    <w:rsid w:val="00CA4D0F"/>
    <w:rsid w:val="00CA4F1E"/>
    <w:rsid w:val="00CA5AB1"/>
    <w:rsid w:val="00CA5DE6"/>
    <w:rsid w:val="00CA6BFB"/>
    <w:rsid w:val="00CB08CD"/>
    <w:rsid w:val="00CB1A44"/>
    <w:rsid w:val="00CB1B9E"/>
    <w:rsid w:val="00CB287A"/>
    <w:rsid w:val="00CB4C09"/>
    <w:rsid w:val="00CB5368"/>
    <w:rsid w:val="00CB542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1B1"/>
    <w:rsid w:val="00CD0A2F"/>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445"/>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1A"/>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04"/>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3AD6"/>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2F8F"/>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68A"/>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4C"/>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4E28"/>
    <w:rsid w:val="00DF628C"/>
    <w:rsid w:val="00DF6795"/>
    <w:rsid w:val="00DF7BCA"/>
    <w:rsid w:val="00DF7FED"/>
    <w:rsid w:val="00E00954"/>
    <w:rsid w:val="00E015E3"/>
    <w:rsid w:val="00E023A8"/>
    <w:rsid w:val="00E02698"/>
    <w:rsid w:val="00E04DF6"/>
    <w:rsid w:val="00E0601A"/>
    <w:rsid w:val="00E06E2C"/>
    <w:rsid w:val="00E071A6"/>
    <w:rsid w:val="00E074FA"/>
    <w:rsid w:val="00E07A1E"/>
    <w:rsid w:val="00E10C2A"/>
    <w:rsid w:val="00E11691"/>
    <w:rsid w:val="00E11A18"/>
    <w:rsid w:val="00E11CA7"/>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27C82"/>
    <w:rsid w:val="00E300DF"/>
    <w:rsid w:val="00E3061D"/>
    <w:rsid w:val="00E30D0A"/>
    <w:rsid w:val="00E3143A"/>
    <w:rsid w:val="00E31B0C"/>
    <w:rsid w:val="00E31C07"/>
    <w:rsid w:val="00E320A7"/>
    <w:rsid w:val="00E32F77"/>
    <w:rsid w:val="00E33EB0"/>
    <w:rsid w:val="00E363E8"/>
    <w:rsid w:val="00E36734"/>
    <w:rsid w:val="00E367E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0EBD"/>
    <w:rsid w:val="00E71E20"/>
    <w:rsid w:val="00E72528"/>
    <w:rsid w:val="00E72605"/>
    <w:rsid w:val="00E729E7"/>
    <w:rsid w:val="00E73248"/>
    <w:rsid w:val="00E73DCA"/>
    <w:rsid w:val="00E741D9"/>
    <w:rsid w:val="00E758A4"/>
    <w:rsid w:val="00E77766"/>
    <w:rsid w:val="00E807C9"/>
    <w:rsid w:val="00E812F3"/>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5684"/>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5917"/>
    <w:rsid w:val="00EB7724"/>
    <w:rsid w:val="00EB7905"/>
    <w:rsid w:val="00EC14BB"/>
    <w:rsid w:val="00EC1588"/>
    <w:rsid w:val="00EC179A"/>
    <w:rsid w:val="00EC1976"/>
    <w:rsid w:val="00EC2062"/>
    <w:rsid w:val="00EC3FCA"/>
    <w:rsid w:val="00EC43CB"/>
    <w:rsid w:val="00EC45D4"/>
    <w:rsid w:val="00EC5629"/>
    <w:rsid w:val="00EC5675"/>
    <w:rsid w:val="00EC6EBE"/>
    <w:rsid w:val="00EC79A8"/>
    <w:rsid w:val="00EC7D86"/>
    <w:rsid w:val="00ED0667"/>
    <w:rsid w:val="00ED0DBA"/>
    <w:rsid w:val="00ED1DEC"/>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254"/>
    <w:rsid w:val="00F03BB1"/>
    <w:rsid w:val="00F03FAF"/>
    <w:rsid w:val="00F04A90"/>
    <w:rsid w:val="00F04B4F"/>
    <w:rsid w:val="00F04C1C"/>
    <w:rsid w:val="00F057AB"/>
    <w:rsid w:val="00F063B8"/>
    <w:rsid w:val="00F06B66"/>
    <w:rsid w:val="00F07638"/>
    <w:rsid w:val="00F07E90"/>
    <w:rsid w:val="00F1138D"/>
    <w:rsid w:val="00F113B2"/>
    <w:rsid w:val="00F1203E"/>
    <w:rsid w:val="00F14364"/>
    <w:rsid w:val="00F14C58"/>
    <w:rsid w:val="00F14F57"/>
    <w:rsid w:val="00F1506E"/>
    <w:rsid w:val="00F15F38"/>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0188"/>
    <w:rsid w:val="00F51267"/>
    <w:rsid w:val="00F517B4"/>
    <w:rsid w:val="00F526CF"/>
    <w:rsid w:val="00F53242"/>
    <w:rsid w:val="00F5455C"/>
    <w:rsid w:val="00F5673F"/>
    <w:rsid w:val="00F567FF"/>
    <w:rsid w:val="00F56861"/>
    <w:rsid w:val="00F56AF9"/>
    <w:rsid w:val="00F56DEF"/>
    <w:rsid w:val="00F600D3"/>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0F7A"/>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633"/>
    <w:rsid w:val="00FA47A9"/>
    <w:rsid w:val="00FA5164"/>
    <w:rsid w:val="00FA5189"/>
    <w:rsid w:val="00FA529C"/>
    <w:rsid w:val="00FA5667"/>
    <w:rsid w:val="00FA58A9"/>
    <w:rsid w:val="00FA5D29"/>
    <w:rsid w:val="00FA5F1B"/>
    <w:rsid w:val="00FA772C"/>
    <w:rsid w:val="00FA7E8C"/>
    <w:rsid w:val="00FB1198"/>
    <w:rsid w:val="00FB1633"/>
    <w:rsid w:val="00FB224C"/>
    <w:rsid w:val="00FB254C"/>
    <w:rsid w:val="00FB4BF0"/>
    <w:rsid w:val="00FB4E97"/>
    <w:rsid w:val="00FB5B74"/>
    <w:rsid w:val="00FB5FDF"/>
    <w:rsid w:val="00FB767C"/>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BD08D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Char10"/>
    <w:rsid w:val="00842283"/>
    <w:pPr>
      <w:widowControl w:val="0"/>
      <w:spacing w:line="320" w:lineRule="exact"/>
      <w:ind w:firstLine="420"/>
      <w:jc w:val="both"/>
    </w:pPr>
    <w:rPr>
      <w:rFonts w:eastAsia="宋体"/>
      <w:kern w:val="2"/>
      <w:sz w:val="21"/>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1"/>
    <w:link w:val="af8"/>
    <w:locked/>
    <w:rsid w:val="00842283"/>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BD08D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Char10"/>
    <w:rsid w:val="00842283"/>
    <w:pPr>
      <w:widowControl w:val="0"/>
      <w:spacing w:line="320" w:lineRule="exact"/>
      <w:ind w:firstLine="420"/>
      <w:jc w:val="both"/>
    </w:pPr>
    <w:rPr>
      <w:rFonts w:eastAsia="宋体"/>
      <w:kern w:val="2"/>
      <w:sz w:val="21"/>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1"/>
    <w:link w:val="af8"/>
    <w:locked/>
    <w:rsid w:val="0084228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579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5479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947712">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883512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24132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1811659">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7496807">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3F8D3-D856-4253-982E-45876550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2019-03-29T01:11:00Z</dcterms:created>
  <dcterms:modified xsi:type="dcterms:W3CDTF">2019-03-29T03:47:00Z</dcterms:modified>
</cp:coreProperties>
</file>